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Tata – mój bohater!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Ojciec odgrywa ogromną rolę w naszym życiu, choć nie zawsze zdajemy sobie z tego sprawę. Stanowi pierwszy wzorzec męskości, z którym stykamy się w dzieciństwie. To on kształtuje nasze postawy, inspiruje do pracy nad sobą i twórczego rozwoju. Choć z czasem wyidealizowany obraz ojca ulega zmianom, dla wielu tata pozostaje pierwszym i najważniejszym bohaterem.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Dzień Ojca to doskonała okazja, by cofnąć się wspomnieniami do momentów sprzed lat i spędzić czas w twórczy sposób. Zaplanuj wspólny spacer, wyprawę za miasto, albo słodkie kulinarne zmagania! Jeśli jesteś tatą, zaproś dzieci do kuchni i razem przygotujcie wyjątkowy deser. Jako dorosła córka swojego ojca, zatrzymaj się w codziennym biegu i przygotuj dla swojego taty coś pysznego!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Prosty lecz bardzo efektowny sernik na zimno z dodatkiem truskawkowego musu i mozaiką z galaretki podkreśli wyjątkowość chwili. Sięgając po sprawdzone produkty Delecta, przygotujesz go w kilku prostych krokach. Inspirujący przepis znajdziesz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Sernik z musem truskawkowym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Składniki: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1 op.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Sernika błyskawicznego oryginalnego Delecta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1 op.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Galaretki o smaku truskawkowy</w:t>
        </w:r>
      </w:hyperlink>
      <w:r>
        <w:rPr>
          <w:rFonts w:ascii="calibri" w:hAnsi="calibri" w:eastAsia="calibri" w:cs="calibri"/>
          <w:sz w:val="24"/>
          <w:szCs w:val="24"/>
          <w:u w:val="single"/>
        </w:rPr>
        <w:t xml:space="preserve">m</w:t>
      </w:r>
      <w:r>
        <w:rPr>
          <w:rFonts w:ascii="calibri" w:hAnsi="calibri" w:eastAsia="calibri" w:cs="calibri"/>
          <w:sz w:val="24"/>
          <w:szCs w:val="24"/>
        </w:rPr>
        <w:t xml:space="preserve"> Delecta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1 op.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Galaretki o smaku agrestowy</w:t>
        </w:r>
      </w:hyperlink>
      <w:r>
        <w:rPr>
          <w:rFonts w:ascii="calibri" w:hAnsi="calibri" w:eastAsia="calibri" w:cs="calibri"/>
          <w:sz w:val="24"/>
          <w:szCs w:val="24"/>
          <w:u w:val="single"/>
        </w:rPr>
        <w:t xml:space="preserve">m</w:t>
      </w:r>
      <w:r>
        <w:rPr>
          <w:rFonts w:ascii="calibri" w:hAnsi="calibri" w:eastAsia="calibri" w:cs="calibri"/>
          <w:sz w:val="24"/>
          <w:szCs w:val="24"/>
        </w:rPr>
        <w:t xml:space="preserve"> Delecta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płaskie łyżki żelatyny Delecta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400 ml zimnego mleka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serki waniliowe homogenizowane (300g)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250 ml gorącej wody (do galaretek)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500 g truskawek świeżych lub mrożonych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100 ml gotowanej wody (do musu truskawkowego)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płaskie łyżki cukru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 herbatników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Przygotowanie galaretek: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Galaretki przygotuj zgodnie z przepisem, podanym na opakowaniu i odstaw do stężenia. Gotowe pokrój na małe kostki o wymiarach ok. 1x1 cm.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Przygotowanie masy truskawkowej: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Formę o wym. 30x10x7 cm wyłóż papierem do pieczenia. Do szklanki wlej 100 ml przegotowanej gorącej wody. Dodaj 2 łyżki żelatyny i 2 łyżki cukru. Mieszaj do rozpuszczenia się składników.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Truskawki rozdrobnij na małe kawałki. Możesz użyć świeżych lub mrożonych. Do rozdrobnionych truskawek wlej przygotowaną żelatynę z cukrem. Całość wymieszaj. Masę truskawkową wylej do przygotowanej formy. Wstaw do lodówki do schłodzenia na ok. 30 minut.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Przygotowanie sernika na zimno. (Wykonaj dopiero wtedy, gdy masa truskawkowa stężeje!)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wysokiego naczynia wlej 400 ml schłodzonego mleka. Wsyp zawartość torebki z sernikiem i miksuj na najwyższych obrotach przez 2 minuty. Dodaj 2 serki homogenizowane o smaku waniliowym. Miksuj ok. 1 minuty do uzyskania gładkiej masy. Natychmiast dodaj pokrojone w kostkę 2 galaretki (masa szybko tężeje). Całość szybko wymieszaj łyżką. Gotową masę natychmiast wyłóż do formy na masę truskawkową. Wstaw do lodówki na 3 godziny do schłodzenia.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electa.pl/Przepisy/Przepisy-video/Sernik-na-zimno-z-galaretka" TargetMode="External"/><Relationship Id="rId9" Type="http://schemas.openxmlformats.org/officeDocument/2006/relationships/hyperlink" Target="http://www.delecta.pl/Produkty/Ciasta/Ciasta-na-zimno/Sernik-blyskawiczny-oryginalny" TargetMode="External"/><Relationship Id="rId10" Type="http://schemas.openxmlformats.org/officeDocument/2006/relationships/hyperlink" Target="http://www.delecta.pl/Produkty/Desery/Galaretki/Galaretka-smak-truskawkowy" TargetMode="External"/><Relationship Id="rId11" Type="http://schemas.openxmlformats.org/officeDocument/2006/relationships/hyperlink" Target="http://www.delecta.pl/Produkty/Desery/Galaretki/Galaretka-smak-agrestow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2025-05-18T14:41:34+02:00</dcterms:created>
  <dcterms:modified xsi:type="dcterms:W3CDTF">2025-05-18T14:41:34+02:00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