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siedziba Twojej firmy jest rzeczywiście bezpieczna? Sprawdź nowoczesne rozwiązania interkomowe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Lokalizacja nowej siedziby jest najlepszym momentem, aby pomyśleć o skutecznym systemie interkomowym, który będzie prawidłowo zabezpieczał siedzibę i każdy oddział przedsiębiorstwa. W rzeczywistości jednak, każdy moment jest dobry na podwyższenie standardów bezpieczeństwa i modernizację dotychczasowych systemów analogowych. System interkomowy powinien być traktowany jako jeden z podstawowych systemów umożliwiających prawidłowe funkcjonowanie i controling siedziby firmy, gdyż ma bezpośredni wpływ na bezpieczeństwo. Firmy dysponujące skonfigurowanym i zainstalowanym systemem interkomowym zawsze mogą liczyć na profesjonalne usługi serwisowe, które pomogą nie tylko wyeliminować ewentualne problemy, ale również rozbudować system o nowe funkcje.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jest bardzo ważnym aspektem funkcjonowania każdego przedsiębiorstwa, dlatego TTiTC dba o stały, wysoki poziom świadczonych usług w każdej firmie potrzebującej systemu interkomowego. - </w:t>
      </w:r>
      <w:r>
        <w:rPr>
          <w:rFonts w:ascii="calibri" w:hAnsi="calibri" w:eastAsia="calibri" w:cs="calibri"/>
          <w:sz w:val="24"/>
          <w:szCs w:val="24"/>
        </w:rPr>
        <w:t xml:space="preserve">Jerzy Bielski, szef działu systemów interkomowych TTiTC.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TTiTC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wysokiej jakości rozwiązania interkomowe, które skutecznie podnoszą bezpieczeństwo w siedzibach wielu firm. Pomimo tego, iż lista wdrożeń jest długa, to wciąż istnieje bardzo wiele firm, których siedziby nie są wystarczająco zabezpieczone.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firmy zdecydowało się skorzystać wielu przedsiębiorców, których siedziby wymagały nowoczesnego zabezpieczenia. TTiTC jest również oficjalnym partnerem firm, które są bezpośrednio związane z branżą teleinformatyczną, czy telekomunikacyjną.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stawia sobie za cel dostarczanie wysokiej jakości rozwiązań telekomunikacyjnych i teleinformatycznych, co nie było by możliwe bez sprawdzonych rozwiązań.</w:t>
      </w:r>
      <w:r>
        <w:rPr>
          <w:rFonts w:ascii="calibri" w:hAnsi="calibri" w:eastAsia="calibri" w:cs="calibri"/>
          <w:sz w:val="24"/>
          <w:szCs w:val="24"/>
        </w:rPr>
        <w:t xml:space="preserve"> – twierdzi Jerzy Bielski, przedstawiciel działu systemów interkomowych firmy TTiTC.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roku 2014 odnotowaliśmy 25 % wzrost sprzedaży systemów interkomowych, co wskazuje na coraz większe zrozumienie problemu bezpieczeństwa w siedzibach przedsiębiorstw, a w konsekwencji zainteresowanie wdrożeniem tego typu systemu – </w:t>
      </w:r>
      <w:r>
        <w:rPr>
          <w:rFonts w:ascii="calibri" w:hAnsi="calibri" w:eastAsia="calibri" w:cs="calibri"/>
          <w:sz w:val="24"/>
          <w:szCs w:val="24"/>
        </w:rPr>
        <w:t xml:space="preserve">dodaje Bielski.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Najważniejsza jest świadomość.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statystyczne wskazują, że z roku na rok, coraz większa liczba dużych firm, ale i sektora MSP decyduje się na wdrożenie systemu bezpieczeństwa w swojej firmie, najczęściej w efekcie przeprowadzonych audytów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Prognozy są optymistyczne. W 2015 roku przewidywane jest utrzymanie koniunktury w branży i wzrost sprzedaży systemów interkomowych o kolejne 30%. Firmy, często pod wpływem losowych przypadków, z chęci zabezpieczenia pracowników i poufnych danych firmy, czy wspomnianych audytów bezpieczeństwa, decydują się na instalację w swojej firmie systemu interkomowego, który zarazem będzie komunikatorem i skutecznym systemem zabezpieczającym siedzibę. Ponadto, osoby odpowiedzialne za prognozy w firmie TTiTC twierdzą, że do końca 2017 roku w system interkomowy będzie wyposażone ok. 60% polskich przedsiębiorstw.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tit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