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Szansa na prace dla tysięcy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pokazuje, że wejście na rynek polski Freelancer.com pomoże 50 tysiącom samozatrudnionych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Freelancer.com, największy na świecie rynek outsourcingu i giełda pracy uruchamia polską wersję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www.freelancer.com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Jej celem jest zachęcenie do działalności na własną rękę i stworzenie 50 tysięcy nowych miejsc pracy w okresie sześciu miesięcy, co może ożywić polską gospodarkę poprzez wzrost zatrudnienia i wyższy eksport.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swoją ofertę do młodych i przedsiębiorczych Polaków Freelancer.com sprawi, że własna działalność gospodarcza i jej rozwój będzie łatwiejsze niż kiedykolwiek wcześniej, prowadząc tym samym do wzrostu polskiego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 pomógł do tej pory ponad 7 milionom osób rozpocząć własną działalność i stać się niezależnym pracownikiem poprzez przekształcenie swoich pomysłów w działalność gospodarczą, która przynosi prawdziwe pieniądze i dostarcza usługi na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Freelancer.com wchodzi na rynek polski w szczególnym momencie. Badanie blisko 2000 polskich firm i samozatrudnionych pokazuje, że 63% z nich uważa, iż Polacy mogą wykazać więcej inicjatywy i zakładać więcej firm pracując na własny rachunek. 58% respondentów liczy, że dzięki uruchomieniu Freelancer.com w Polsce podjęcie własnej działalności gospodarczej będzie łatwiejsze niż kiedykolwiek wcześniej, a także dalszy jej rozwój jako e-commercie oferujący usługi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dane ekonomiczne wykazują, że polska gospodarka zwalnia, a bezrobocie jest najwyższe od sześciu lat, 71% uczestników badania sądzi, że uruchomienie polskiej wersji portalu Freelancer może przyczynić się wzrostu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Freelancer.com może też pomóc małym polskim firmom, zapewniając im wsparcie sprzedaży i marketingu swoich produktów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"Polacy oczekują ożywienia polskiej gospodarki, wierząc, że tworząc nowe miejsca pracy i prowadząc własną działalność gospodarczą mogą się do tego przyczynić. Mają różne pomysły, a każdy może prowadzić własną firmę" powiedział Bill Little, Dyrektor Freelancer.com na Europę.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"Wprowadzenie polskiej wersji Freelancer jest szansą dla polskiej gospodarki na przyspieszenie. Jako największy portal outsourcingu na świecie, dajemy polskim firmom dostęp do największej globalnej siły roboczej i biznesowego rynku online. Wierzę, że Freelancer pomoże ożywić gospodarkę" dodaje Bill Little.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"Dajemy realną szansę przekształcenia twórczych pomysłów Polaków w prawdziwy biznes. Polscy przedsiębiorcy mają na swoim koncie wiele ważnych, światowych osiągnięć, zarówno technologicznych jak i i handlowych, a Polska może być w czołówce liderów zmian na rynku pracy" dodaje Bill Little.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każdym kraju, gdzie działa Freelancer, ludziom udało się przekształcić swoje pomysły w sprawnie działające małe przedsiębiorstwa. Setki tysięcy użytkowników Freelancer na całym świecie potwierdzają zgodnie, że łatwiej prowadzić własną działalność mając dostęp na Freelancer.com, do globalnej sieci ludzi samozatrudnionych i różnych projektów biznesowych. Teraz także w Polsce więcej ludzi niż kiedykolwiek wcześniej zechce tworzyć nowe miejsca pracy, a Freelancer.com może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"Wraz z nowymi funkcjonalnościami, takimi jak możliwość realizacji transakcji w Euro czy użycia lokalnych kart płatności, nigdy nie było lepszego momentu, aby szukać pracowników do realizacji projektu albo znaleźć pracę na Freelancer.com, a wszystko dostępne jest w języku polskim".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Freelancer.com</w:t>
      </w:r>
      <w:r>
        <w:rPr>
          <w:rFonts w:ascii="calibri" w:hAnsi="calibri" w:eastAsia="calibri" w:cs="calibri"/>
          <w:sz w:val="24"/>
          <w:szCs w:val="24"/>
        </w:rPr>
        <w:t xml:space="preserve"> jest największą outsourcingową giełdą pracy na świecie, wyróżnioną prestiżową nagrodą Webby, przyznawaną najlepszym międzynarodowym, internetowym przedsięwzięciom przez International Academy of Digital Arts and Sciences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IADAS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Freelancer.com, przedsiębiorstwa znajdują niezależnych fachowców i profesjonalistów. Freelancer.com łączy ponad siedem milionów specjalistów z całego świata. Za pośrednictwem strony Freelancer.com pracodawca może zlecać wykonanie zadań niezależnym pracownikom w dziedzinach takich jak programowanie, redagowanie tekstów, wprowadzanie danych włącznie z projektowaniem, inżynierią, nauką, sprzedażą i marketingiem, usługami księgowymi i obsługą prawną. Oferty zleceń zaczynają się od €20, a średni koszt realizacji zlecenia wynosi około 150 €, co sprawia, że Freelancer.com jest bardzo efektywną platformą dla małych firm i przedsiębiorców do znalezienia fachowców i podwykonawców, których nie byliby w stanie zatrudnić na stały etat.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eelancer.com/" TargetMode="External"/><Relationship Id="rId8" Type="http://schemas.openxmlformats.org/officeDocument/2006/relationships/image" Target="media/section_image1.gif"/><Relationship Id="rId9" Type="http://schemas.openxmlformats.org/officeDocument/2006/relationships/hyperlink" Target="http://iada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2026-03-04T14:07:05+01:00</dcterms:created>
  <dcterms:modified xsi:type="dcterms:W3CDTF">2026-03-04T14:07:05+01:00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