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Marka Chapel Parket otworzyła pierwszy „Shop in Shop”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Łodzi powstała unikalna ekspozycja - „Shop in Shop” marki Chapel Parket. To jeden z nielicznych pawilonów tego typu w całej branży podłogowej. Do dyspozycji inwestorów i architektów jest blisko 90 metrów kwadratowych drewna. Jest co oglądać! Pomysł spotkał się z bardzo dobrym przyjęciem i doskonale sprawdza się w praktyce.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Model „Shop in Shop” opiera się na koncepcji ścisłego wydzielenia produktów jednej marki lub jednego wytwórcy w przestrzeni handlowej</w:t>
      </w:r>
      <w:r>
        <w:rPr>
          <w:rFonts w:ascii="calibri" w:hAnsi="calibri" w:eastAsia="calibri" w:cs="calibri"/>
          <w:sz w:val="24"/>
          <w:szCs w:val="24"/>
        </w:rPr>
        <w:t xml:space="preserve"> - wyjaśnia</w:t>
      </w:r>
      <w:r>
        <w:rPr>
          <w:rFonts w:ascii="calibri" w:hAnsi="calibri" w:eastAsia="calibri" w:cs="calibri"/>
          <w:sz w:val="24"/>
          <w:szCs w:val="24"/>
          <w:b/>
        </w:rPr>
        <w:t xml:space="preserve"> Sebastian Kos</w:t>
      </w:r>
      <w:r>
        <w:rPr>
          <w:rFonts w:ascii="calibri" w:hAnsi="calibri" w:eastAsia="calibri" w:cs="calibri"/>
          <w:sz w:val="24"/>
          <w:szCs w:val="24"/>
        </w:rPr>
        <w:t xml:space="preserve">, ekspert firmy Chapel Parket Polska, oferującej dębowe podłogi Chapel Parket.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Jak wskazuje sama nazwa, na terenie sklepu oferującego szereg produktów, powstała odrębna, stała ekspozycja, która obrazuje możliwości marki Chapel Parket. To pierwszy tego typu projekt prezentujący nasze podłogi i co nie mniej istotne - jedno z nielicznych zastosowań modelu „Shop in Shop” w całej branży</w:t>
      </w:r>
      <w:r>
        <w:rPr>
          <w:rFonts w:ascii="calibri" w:hAnsi="calibri" w:eastAsia="calibri" w:cs="calibri"/>
          <w:sz w:val="24"/>
          <w:szCs w:val="24"/>
        </w:rPr>
        <w:t xml:space="preserve"> - dodaje S. Kos.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Stworzona w łódzkim salonie </w:t>
      </w:r>
      <w:r>
        <w:rPr>
          <w:rFonts w:ascii="calibri" w:hAnsi="calibri" w:eastAsia="calibri" w:cs="calibri"/>
          <w:sz w:val="24"/>
          <w:szCs w:val="24"/>
          <w:b/>
        </w:rPr>
        <w:t xml:space="preserve">DrewnoStyl</w:t>
      </w:r>
      <w:r>
        <w:rPr>
          <w:rFonts w:ascii="calibri" w:hAnsi="calibri" w:eastAsia="calibri" w:cs="calibri"/>
          <w:sz w:val="24"/>
          <w:szCs w:val="24"/>
        </w:rPr>
        <w:t xml:space="preserve"> ekspozycja marki Chapel Parket budzi skojarzenia ze stoiskami przygotowywanymi na targi branżowe. Porównanie to nie jest przypadkowe.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Bezpośrednią inspiracją był dla mnie pawilon prezentujący markę Chapel Parket na targach DOMOTEX w Hanowerze. Doszedłem do wniosku, że formuła wystawy, która zachwyca profesjonalistów z całego świata sprawdzi się także w moim sklepie</w:t>
      </w:r>
      <w:r>
        <w:rPr>
          <w:rFonts w:ascii="calibri" w:hAnsi="calibri" w:eastAsia="calibri" w:cs="calibri"/>
          <w:sz w:val="24"/>
          <w:szCs w:val="24"/>
        </w:rPr>
        <w:t xml:space="preserve"> - przyznaje </w:t>
      </w:r>
      <w:r>
        <w:rPr>
          <w:rFonts w:ascii="calibri" w:hAnsi="calibri" w:eastAsia="calibri" w:cs="calibri"/>
          <w:sz w:val="24"/>
          <w:szCs w:val="24"/>
          <w:b/>
        </w:rPr>
        <w:t xml:space="preserve">Jarosław Ługowski</w:t>
      </w:r>
      <w:r>
        <w:rPr>
          <w:rFonts w:ascii="calibri" w:hAnsi="calibri" w:eastAsia="calibri" w:cs="calibri"/>
          <w:sz w:val="24"/>
          <w:szCs w:val="24"/>
        </w:rPr>
        <w:t xml:space="preserve">, autoryzowany dystrybutor podłóg Chapel Parket, właściciel salonu DrewnoStyl.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„Shop in Shop”, tak jak stoisko budowane na DOMOTEX (jedną z najważniejszych imprez targowo-wystawienniczych), jest w całości wykonane z drewna i w niebanalny sposób prezentuje podłogi Chapel Parket. Jego twórcy nie poprzestali na tradycyjnych rozwiązaniach. Dla przykładu: stojaki z dużymi płytami ekspozycyjnymi - standardowe wyposażenie salonów sprzedaży podłóg Chapel Parket - to tylko element ekspozycji „Shop in Shop”.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Pawilon jest mniejszy od stoiska znanego uczestnikom DOMOTEKSU mimo to, swoją kubaturą zdecydowanie przewyższa wiele ekspozycji dostępnych na najważniejszych wydarzeniach branżowych. „Shop in Shop” ma ponad 3 metry wysokości, 6 metrów szerokości i jest „głęboki” na 3 metry. Wszystkie jego powierzchnie zostały bardzo precyzyjnie zagospodarowane i zapełnione dębowymi elementami. Podłoga i większa część jednej ze ścian (łącznie 30 m kw.) są wyłożone klepkami - jodełką klasyczną i francuską. Pozostałe ściany są natomiast wypełnione 10 obrotowymi deskami, z których każda ma wysokości 3,2 m. Wewnątrz ustawiono z kolei 60 płyt ekspozycyjnych, które w sumie zajmują powierzchnię 40 m kw. Łącznie w pawilonie znajduje się zatem niemal 90 metrów kwadratowych dębowych elementów.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Posadzki Chapel Parket są tworzone na zamówienie - inwestorzy z dostępnych możliwości tworzą produkt odpowiadający ich potrzebom. „Shop in Shop” doskonale oddaję tę ideę.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Ekspozycja tego typu umożliwia ukazanie wszystkich poszczególnych wariantów; kolorów, faktur, czy sposobów wykończenia drewna. Inwestor może porównać poszczególne opcje i dobrze się im przyjrzeć. Najcenniejszy jest jednak metraż drewna, który mamy do dyspozycji. Drewno ukazuje wszystkie swoje walory dopiero gdy jest prezentowane na odpowiednich powierzchniach. W przypadku podłóg takie rozwiązanie jest niezastąpione</w:t>
      </w:r>
      <w:r>
        <w:rPr>
          <w:rFonts w:ascii="calibri" w:hAnsi="calibri" w:eastAsia="calibri" w:cs="calibri"/>
          <w:sz w:val="24"/>
          <w:szCs w:val="24"/>
        </w:rPr>
        <w:t xml:space="preserve"> - mówi J. Ługowski.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Potwierdzeniem tych słów są reakcje osób poszukujących podłóg, którzy mieli okazję korzystać z nowego stoiska.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Inwestorzy są bardzo zadowoleni, zawsze są pod wrażeniem</w:t>
      </w:r>
      <w:r>
        <w:rPr>
          <w:rFonts w:ascii="calibri" w:hAnsi="calibri" w:eastAsia="calibri" w:cs="calibri"/>
          <w:sz w:val="24"/>
          <w:szCs w:val="24"/>
        </w:rPr>
        <w:t xml:space="preserve"> - relacjonuje dystrybutor marki Chapel Parket.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stoisku nie brak także narzędzi ułatwiających pracę architektom - na projektantów czekają Księgi Architekta; kompendium wiedzy o marce Chapel Parket wzbogacone próbkami kolekcji z oferty firmy Chapel Parket Polska. Całość dopełniają fotografie aranżacyjne.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2025-05-17T05:41:04+02:00</dcterms:created>
  <dcterms:modified xsi:type="dcterms:W3CDTF">2025-05-17T05:41:04+02:00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