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Teraz znajdziemy Twój samochód jeszcze szybciej!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Gannet Guard Systems, zajmująca się namierzaniem i odnajdywaniem skradzionych pojazdów, wprowadza nową wersję systemu GanTrack. Dzięki innowacyjnym zmianom, lokalizowanie samochodu trwa niezwykle krótko i jest prowadzone na znacznie większym obszarze.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GanTrack to najskuteczniejszy w Polsce system radiowej lokalizacji pojazdów po kradzieży, pozwalający na szybkie odzyskanie skradzionego mienia. 95 proc. samochodów, które padają łupem złodziei, jest dzięki niemu odnajdywanych w ciągu 24 godzin. Tak krótki czas działania zapobiega m.in. zdarzającemu się coraz częściej rozebraniu aut na części czy wywiezieniu pojazdów za granicę.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najnowszej wersji – GGS1000 – GanTrack wzbogacono o możliwość korzystania z częstotliwości GPS i GSM.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„Dzięki temu znacznie ograniczyliśmy i tak już krótki czas reakcji na informację o kradzieży i zwiększyliśmy zasięg systemu, który obecnie obejmuje całą Europę”</w:t>
      </w:r>
      <w:r>
        <w:rPr>
          <w:rFonts w:ascii="calibri" w:hAnsi="calibri" w:eastAsia="calibri" w:cs="calibri"/>
          <w:sz w:val="24"/>
          <w:szCs w:val="24"/>
        </w:rPr>
        <w:t xml:space="preserve"> – mówi Dominika Włodarczyk, Key Account Manager w Gannet Guard Systems.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„Ponadto, w związku z możliwością zdalnej diagnozy modułu montowanego w pojeździe, jesteśmy w stanie z wyprzedzeniem poinformować użytkownika o ewentualnej konieczności wymiany baterii i stwierdzić, czy urządzenie działa poprawnie” </w:t>
      </w:r>
      <w:r>
        <w:rPr>
          <w:rFonts w:ascii="calibri" w:hAnsi="calibri" w:eastAsia="calibri" w:cs="calibri"/>
          <w:sz w:val="24"/>
          <w:szCs w:val="24"/>
        </w:rPr>
        <w:t xml:space="preserve">– dodaje Dominika Włodarczyk.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GanTrack GGS1000 – podobnie jak jego poprzednik – od chwili montażu pozostaje w stanie tzw. „uśpienia” i jest aktywowany dopiero po zgłoszeniu kradzieży. Z jednej strony uniemożliwia to złodziejowi odnalezienie miejsca, w którym moduł został zainstalowany w pojeździe, a z drugiej zapewnia właścicielowi samochodu całkowitą dyskrecję, bo w żadnym momencie jego pozycja nie jest śledzona.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atutem jest własne, niezależne zasilanie – bateria wytrzymuje 36 miesięcy. Ponadto moduł nie ingeruje w fabryczną instalację elektryczną pojazdu, w związku z czym nie trzeba się obawiać o utratę gwarancji producenta.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„Warto zaznaczyć, że nawet w przypadku zastosowania zagłuszarek fal elektromagnetycznych przez złodziei, co jest powszechną praktyką, pojazd wyposażony w GanTrack GGS1000 można zlokalizować, dzięki sygnałom radiowym. Nie traci się też zasięgu w garażach podziemnych czy stalowych kontenerach. Tym właśnie wyróżniamy się na tle konkurencji”</w:t>
      </w:r>
      <w:r>
        <w:rPr>
          <w:rFonts w:ascii="calibri" w:hAnsi="calibri" w:eastAsia="calibri" w:cs="calibri"/>
          <w:sz w:val="24"/>
          <w:szCs w:val="24"/>
        </w:rPr>
        <w:t xml:space="preserve"> – podkreśla Dominika Włodarczyk.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2026-11-01T23:28:50+01:00</dcterms:created>
  <dcterms:modified xsi:type="dcterms:W3CDTF">2026-11-01T23:28:50+01:00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