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Teraz znajdziemy Twój samochód jeszcze szybciej!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Gannet Guard Systems, zajmująca się namierzaniem i odnajdywaniem skradzionych pojazdów, wprowadza nową wersję systemu GanTrack. Dzięki innowacyjnym zmianom, lokalizowanie samochodu trwa niezwykle krótko i jest prowadzone na znacznie większym obszarze.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GanTrack to najskuteczniejszy w Polsce system radiowej lokalizacji pojazdów po kradzieży, pozwalający na szybkie odzyskanie skradzionego mienia. 95 proc. samochodów, które padają łupem złodziei, jest dzięki niemu odnajdywanych w ciągu 24 godzin. Tak krótki czas działania zapobiega m.in. zdarzającemu się coraz częściej rozebraniu aut na części czy wywiezieniu pojazdów za granicę.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najnowszej wersji – GGS1000 – GanTrack wzbogacono o możliwość korzystania z częstotliwości GPS i GSM.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„Dzięki temu znacznie ograniczyliśmy i tak już krótki czas reakcji na informację o kradzieży i zwiększyliśmy zasięg systemu, który obecnie obejmuje całą Europę”</w:t>
      </w:r>
      <w:r>
        <w:rPr>
          <w:rFonts w:ascii="calibri" w:hAnsi="calibri" w:eastAsia="calibri" w:cs="calibri"/>
          <w:sz w:val="24"/>
          <w:szCs w:val="24"/>
        </w:rPr>
        <w:t xml:space="preserve"> – mówi Dominika Włodarczyk, Key Account Manager w Gannet Guard Systems.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„Ponadto, w związku z możliwością zdalnej diagnozy modułu montowanego w pojeździe, jesteśmy w stanie z wyprzedzeniem poinformować użytkownika o ewentualnej konieczności wymiany baterii i stwierdzić, czy urządzenie działa poprawnie” </w:t>
      </w:r>
      <w:r>
        <w:rPr>
          <w:rFonts w:ascii="calibri" w:hAnsi="calibri" w:eastAsia="calibri" w:cs="calibri"/>
          <w:sz w:val="24"/>
          <w:szCs w:val="24"/>
        </w:rPr>
        <w:t xml:space="preserve">– dodaje Dominika Włodarczyk.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GanTrack GGS1000 – podobnie jak jego poprzednik – od chwili montażu pozostaje w stanie tzw. „uśpienia” i jest aktywowany dopiero po zgłoszeniu kradzieży. Z jednej strony uniemożliwia to złodziejowi odnalezienie miejsca, w którym moduł został zainstalowany w pojeździe, a z drugiej zapewnia właścicielowi samochodu całkowitą dyskrecję, bo w żadnym momencie jego pozycja nie jest śledzona.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atutem jest własne, niezależne zasilanie – bateria wytrzymuje 36 miesięcy. Ponadto moduł nie ingeruje w fabryczną instalację elektryczną pojazdu, w związku z czym nie trzeba się obawiać o utratę gwarancji producenta.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„Warto zaznaczyć, że nawet w przypadku zastosowania zagłuszarek fal elektromagnetycznych przez złodziei, co jest powszechną praktyką, pojazd wyposażony w GanTrack GGS1000 można zlokalizować, dzięki sygnałom radiowym. Nie traci się też zasięgu w garażach podziemnych czy stalowych kontenerach. Tym właśnie wyróżniamy się na tle konkurencji”</w:t>
      </w:r>
      <w:r>
        <w:rPr>
          <w:rFonts w:ascii="calibri" w:hAnsi="calibri" w:eastAsia="calibri" w:cs="calibri"/>
          <w:sz w:val="24"/>
          <w:szCs w:val="24"/>
        </w:rPr>
        <w:t xml:space="preserve"> – podkreśla Dominika Włodarczyk.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2026-09-17T16:52:52+02:00</dcterms:created>
  <dcterms:modified xsi:type="dcterms:W3CDTF">2026-09-17T16:52:52+02:00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