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Teraz znajdziemy Twój samochód jeszcze szybciej!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Gannet Guard Systems, zajmująca się namierzaniem i odnajdywaniem skradzionych pojazdów, wprowadza nową wersję systemu GanTrack. Dzięki innowacyjnym zmianom, lokalizowanie samochodu trwa niezwykle krótko i jest prowadzone na znacznie większym obszarze.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GanTrack to najskuteczniejszy w Polsce system radiowej lokalizacji pojazdów po kradzieży, pozwalający na szybkie odzyskanie skradzionego mienia. 95 proc. samochodów, które padają łupem złodziei, jest dzięki niemu odnajdywanych w ciągu 24 godzin. Tak krótki czas działania zapobiega m.in. zdarzającemu się coraz częściej rozebraniu aut na części czy wywiezieniu pojazdów za granicę.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najnowszej wersji – GGS1000 – GanTrack wzbogacono o możliwość korzystania z częstotliwości GPS i GSM.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„Dzięki temu znacznie ograniczyliśmy i tak już krótki czas reakcji na informację o kradzieży i zwiększyliśmy zasięg systemu, który obecnie obejmuje całą Europę”</w:t>
      </w:r>
      <w:r>
        <w:rPr>
          <w:rFonts w:ascii="calibri" w:hAnsi="calibri" w:eastAsia="calibri" w:cs="calibri"/>
          <w:sz w:val="24"/>
          <w:szCs w:val="24"/>
        </w:rPr>
        <w:t xml:space="preserve"> – mówi Dominika Włodarczyk, Key Account Manager w Gannet Guard Systems.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„Ponadto, w związku z możliwością zdalnej diagnozy modułu montowanego w pojeździe, jesteśmy w stanie z wyprzedzeniem poinformować użytkownika o ewentualnej konieczności wymiany baterii i stwierdzić, czy urządzenie działa poprawnie” </w:t>
      </w:r>
      <w:r>
        <w:rPr>
          <w:rFonts w:ascii="calibri" w:hAnsi="calibri" w:eastAsia="calibri" w:cs="calibri"/>
          <w:sz w:val="24"/>
          <w:szCs w:val="24"/>
        </w:rPr>
        <w:t xml:space="preserve">– dodaje Dominika Włodarczyk.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GanTrack GGS1000 – podobnie jak jego poprzednik – od chwili montażu pozostaje w stanie tzw. „uśpienia” i jest aktywowany dopiero po zgłoszeniu kradzieży. Z jednej strony uniemożliwia to złodziejowi odnalezienie miejsca, w którym moduł został zainstalowany w pojeździe, a z drugiej zapewnia właścicielowi samochodu całkowitą dyskrecję, bo w żadnym momencie jego pozycja nie jest śledzona.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Dodatkowym atutem jest własne, niezależne zasilanie – bateria wytrzymuje 36 miesięcy. Ponadto moduł nie ingeruje w fabryczną instalację elektryczną pojazdu, w związku z czym nie trzeba się obawiać o utratę gwarancji producenta.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zaznaczyć, że nawet w przypadku zastosowania zagłuszarek fal elektromagnetycznych przez złodziei, co jest powszechną praktyką, pojazd wyposażony w GanTrack GGS1000 można zlokalizować, dzięki sygnałom radiowym. Nie traci się też zasięgu w garażach podziemnych czy stalowych kontenerach. Tym właśnie wyróżniamy się na tle konkurencji”</w:t>
      </w:r>
      <w:r>
        <w:rPr>
          <w:rFonts w:ascii="calibri" w:hAnsi="calibri" w:eastAsia="calibri" w:cs="calibri"/>
          <w:sz w:val="24"/>
          <w:szCs w:val="24"/>
        </w:rPr>
        <w:t xml:space="preserve"> – podkreśla Dominika Włodarczyk.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2025-04-16T08:42:42+02:00</dcterms:created>
  <dcterms:modified xsi:type="dcterms:W3CDTF">2025-04-16T08:42:42+02:00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