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Tonsil sprzed lat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Tonsil chcąc nagrodzić wieloletnich użytkowników sprzętów tej marki organizuje konkurs w którym można wygrać jeden z najnowszych zestawów nagłośnieniowych.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wielu domach z pewnością natkniemy się na kilkunasto a nawet kilkudziesięcio-letni sprzęt marki Tonsil. W wielu przypadkach jest on używany do dnia dzisiejszego i żeby dowiedzieć się jakie ciekawe urządzenia można znaleźć w mieszkaniach Polaków Tonsil postanowił zorganizować konkurs pod nazwą „Tonsil sprzed lat”. Biorąc udział w konkursie należy przesłać zdjęcie na którym widoczne są kolumny marki Tonsil na funpage firmy Tonsil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www.facebook.com/TonsilProducent</w:t>
        </w:r>
      </w:hyperlink>
      <w:r>
        <w:rPr>
          <w:rFonts w:ascii="calibri" w:hAnsi="calibri" w:eastAsia="calibri" w:cs="calibri"/>
          <w:sz w:val="24"/>
          <w:szCs w:val="24"/>
        </w:rPr>
        <w:t xml:space="preserve"> lub na adres: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swieszczecinski@tonsilproducent.pl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zdjęcia powinny być przesyłane wyłącznie w formacie JPG a ich waga nie powinna przekraczać 500kB. Komisja dokona wyboru laureata kierując się kryteriami: najbardziej zadbany/najładniej zachowany sprzęt lub najzabawniejsza sytuacja uwieczniona ze sprzętem Tonsil. Przesłane zdjęcia będą zamieszczane na stronie internetowej producenta oraz na jego stronie Facebook -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www.facebook.com/TonsilProducent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Jesteśmy bardzo ciekawi ile sprzętu i w jakim stanie zachowało się po wielu latach użytkowania. Wiemy, że nasza marka jest mocno zakorzeniona w świadomości polaków i bardzo bliska ich sercom. Organizując ten konkurs chcemy uhonorować posiadaczy naszych sprzętów pokazując jednocześnie, że warto inwestować w dobrą polską produkcję –</w:t>
      </w:r>
      <w:r>
        <w:rPr>
          <w:rFonts w:ascii="calibri" w:hAnsi="calibri" w:eastAsia="calibri" w:cs="calibri"/>
          <w:sz w:val="24"/>
          <w:szCs w:val="24"/>
        </w:rPr>
        <w:t xml:space="preserve"> mówi Sławomir Wieszczeciński, właściciel Tonsilu.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Konkurs trwa do 10 marca 2014 r. a jego wyniki poznamy 20 marca. Nagrodą główną w konkursie jest najnowszy sprzęt marki Tonsil – FENIX II FRONT o wartości 958 złotych. Dla osób, które uplasują się na dalszych pozycjach organizator przewidział nagrody pocieszenia.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Ewentualne kwestie podatkowe pozostają po stronie firmy Tonsil.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Szczegóły konkursu na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www.tonsilproducent.pl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oraz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www.facebook.com/TonsilProducent</w:t>
        </w:r>
      </w:hyperlink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/>
        </w:r>
      </w:hyperlink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352px; height:77px; margin-left:0px; margin-top:0px; mso-position-horizontal:left; mso-position-vertical:top; mso-position-horizontal-relative:char; mso-position-vertical-relative:line;">
            <w10:wrap type="inline"/>
            <v:imagedata r:id="rId11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facebook.com/TonsilProducent" TargetMode="External"/><Relationship Id="rId8" Type="http://schemas.openxmlformats.org/officeDocument/2006/relationships/hyperlink" Target="http://mailto:swieszczecinski@tonsilproducent.pl" TargetMode="External"/><Relationship Id="rId9" Type="http://schemas.openxmlformats.org/officeDocument/2006/relationships/hyperlink" Target="http://www.tonsilproducent.pl/" TargetMode="External"/><Relationship Id="rId10" Type="http://schemas.openxmlformats.org/officeDocument/2006/relationships/hyperlink" Target="http://www.biuroprasowe.pl/wp-content/uploads/2014/02/LOGOTONS_nowe.jpg" TargetMode="External"/><Relationship Id="rId11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2025-05-25T19:37:29+02:00</dcterms:created>
  <dcterms:modified xsi:type="dcterms:W3CDTF">2025-05-25T19:37:29+02:00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