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Default Extension="jpg" ContentType="image/jpeg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spacing w:before="0" w:after="600" w:line="240" w:lineRule="auto"/>
      </w:pPr>
      <w:r>
        <w:rPr>
          <w:rFonts w:ascii="calibri" w:hAnsi="calibri" w:eastAsia="calibri" w:cs="calibri"/>
          <w:sz w:val="52"/>
          <w:szCs w:val="52"/>
          <w:b/>
        </w:rPr>
        <w:t xml:space="preserve">Na Wielkanoc… Baba drożdżowa z lukrem od Delecty</w:t>
      </w:r>
    </w:p>
    <w:p>
      <w:pPr>
        <w:spacing w:before="0" w:after="500" w:line="264" w:lineRule="auto"/>
      </w:pPr>
      <w:r>
        <w:rPr>
          <w:rFonts w:ascii="calibri" w:hAnsi="calibri" w:eastAsia="calibri" w:cs="calibri"/>
          <w:sz w:val="36"/>
          <w:szCs w:val="36"/>
          <w:b/>
        </w:rPr>
        <w:t xml:space="preserve">Pachnąca baba drożdżowa, udekorowana lukrem lub kruszonką to słodka klasyka wielkanocnego stołu. Przygotowanie jej w tradycyjny sposób wymaga umiejętności… i cierpliwości. Jeśli brak Ci czasu, sięgnij po pyszne ciasto ze świątecznej oferty limitowanej Delecty i pozwól się zainspirować!</w:t>
      </w:r>
    </w:p>
    <w:p/>
    <w:p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300"/>
      </w:pP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b/>
        </w:rPr>
        <w:t xml:space="preserve">Baba drożdżowa z lukrem Delecta</w:t>
      </w:r>
      <w:r>
        <w:rPr>
          <w:rFonts w:ascii="calibri" w:hAnsi="calibri" w:eastAsia="calibri" w:cs="calibri"/>
          <w:sz w:val="24"/>
          <w:szCs w:val="24"/>
        </w:rPr>
        <w:t xml:space="preserve"> to tradycyjny wielkanocny wypiek w prostej formule. Ciasto zawiera drożdże, dzięki czemu baba zawsze wyrasta puszysta i lekka. Dołączony do opakowania lukier pozwoli fantazyjnie udekorować ciasto.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Przygotowanie baby Delecty jest bardzo proste. Wystarczy dodać jaja, mleko, margarynę i wodę. Wyrośnięte ciasto należy przełożyć do blaszki z kominkiem lub klasycznej keksówki. Upieczoną i wystudzoną babę można polukrować i ozdobić według uznania – posypką lub kandyzowaną skórką pomarańczową.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Zadbaj, by w święta Twój dom wypełnił zapach drożdżowego ciasta!</w:t>
      </w:r>
      <w:r>
        <w:rPr>
          <w:rFonts w:ascii="calibri" w:hAnsi="calibri" w:eastAsia="calibri" w:cs="calibri"/>
          <w:sz w:val="24"/>
          <w:szCs w:val="24"/>
          <w:b/>
        </w:rPr>
        <w:t xml:space="preserve"> 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Producent: Rieber Foods Polska S.A. (</w:t>
      </w:r>
      <w:hyperlink r:id="rId7" w:history="1">
        <w:r>
          <w:rPr>
            <w:rFonts w:ascii="calibri" w:hAnsi="calibri" w:eastAsia="calibri" w:cs="calibri"/>
            <w:color w:val="0000FF"/>
            <w:sz w:val="24"/>
            <w:szCs w:val="24"/>
            <w:u w:val="single"/>
          </w:rPr>
          <w:t xml:space="preserve">www.delecta.pl</w:t>
        </w:r>
      </w:hyperlink>
      <w:r>
        <w:rPr>
          <w:rFonts w:ascii="calibri" w:hAnsi="calibri" w:eastAsia="calibri" w:cs="calibri"/>
          <w:sz w:val="24"/>
          <w:szCs w:val="24"/>
        </w:rPr>
        <w:t xml:space="preserve">)</w:t>
      </w:r>
    </w:p>
    <w:p>
      <w:pPr>
        <w:spacing w:before="0" w:after="300"/>
      </w:pPr>
    </w:p>
    <w:p>
      <w:pPr>
        <w:jc w:val="center"/>
      </w:pPr>
      <w:r>
        <w:pict>
          <v:shape type="#_x0000_t75" style="width:593px; height:562px; margin-left:0px; margin-top:0px; mso-position-horizontal:left; mso-position-vertical:top; mso-position-horizontal-relative:char; mso-position-vertical-relative:line;">
            <w10:wrap type="inline"/>
            <v:imagedata r:id="rId8" o:title=""/>
          </v:shape>
        </w:pict>
      </w:r>
    </w:p>
    <w:p>
      <w:pPr>
        <w:spacing w:before="0" w:after="300"/>
      </w:pPr>
      <w:hyperlink r:id="rId9" w:history="1">
        <w:r>
          <w:rPr>
            <w:rFonts w:ascii="calibri" w:hAnsi="calibri" w:eastAsia="calibri" w:cs="calibri"/>
            <w:color w:val="0000FF"/>
            <w:sz w:val="24"/>
            <w:szCs w:val="24"/>
            <w:u w:val="single"/>
          </w:rPr>
          <w:t xml:space="preserve"/>
        </w:r>
      </w:hyperlink>
    </w:p>
    <w:p>
      <w:pPr>
        <w:spacing w:before="0" w:after="300"/>
      </w:pPr>
    </w:p>
    <w:p>
      <w:pPr>
        <w:spacing w:before="0" w:after="300"/>
      </w:pPr>
    </w:p>
    <w:p>
      <w:pPr>
        <w:jc w:val="center"/>
      </w:pPr>
      <w:r>
        <w:pict>
          <v:shape type="#_x0000_t75" style="width:372px; height:431px; margin-left:0px; margin-top:0px; mso-position-horizontal:left; mso-position-vertical:top; mso-position-horizontal-relative:char; mso-position-vertical-relative:line;">
            <w10:wrap type="inline"/>
            <v:imagedata r:id="rId10" o:title=""/>
          </v:shape>
        </w:pic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Produkt: Baba drożdżowa z lukrem (500 g)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Sugerowana cena det.: 6,39 zł</w:t>
      </w:r>
    </w:p>
    <w:sectPr>
      <w:pgSz w:orient="portrait" w:w="11870" w:h="16787"/>
      <w:pgMar w:top="650" w:right="650" w:bottom="850" w:left="650" w:header="720" w:footer="720" w:gutter="0"/>
      <w:cols w:num="1"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zoom w:percent="100"/>
  <w:defaultTabStop w:val="708"/>
  <w:hyphenationZone w:val="425"/>
  <w:characterSpacingControl w:val="doNotCompress"/>
  <w:themeFontLang w:val="en-U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Relationship Id="rId7" Type="http://schemas.openxmlformats.org/officeDocument/2006/relationships/hyperlink" Target="http://www.delecta.pl/" TargetMode="External"/><Relationship Id="rId8" Type="http://schemas.openxmlformats.org/officeDocument/2006/relationships/image" Target="media/section_image1.jpg"/><Relationship Id="rId9" Type="http://schemas.openxmlformats.org/officeDocument/2006/relationships/hyperlink" Target="http://www.biuroprasowe.pl/wp-content/uploads/2014/04/Delecta_wielkanocna-baba_foto-wypiek_small.jpg" TargetMode="External"/><Relationship Id="rId10" Type="http://schemas.openxmlformats.org/officeDocument/2006/relationships/image" Target="media/section_image2.jp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2025-07-29T09:45:54+02:00</dcterms:created>
  <dcterms:modified xsi:type="dcterms:W3CDTF">2025-07-29T09:45:54+02:00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