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Kasza bez tajemnic – spotkanie kulinarne „Pod znakiem kaszy” w Łodzi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środę, 10 lipca br. w Łodzi odbędzie się spotkanie kulinarne „Pod znakiem kaszy”. Wydarzenie zaplanowano w ramach kampanii „Lubię kaszę – kasza na stół, na zdrowie, na co dzień”, która ma zachęcić do częstszego spożywania kaszy i wprowadzenia jej na stałe do codziennej diety. Miłośników kaszy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Spotkanie kulinarne „Pod znakiem kaszy” rozpocznie się o godzinie 17:00 w Restauracji Polka w C.H. Manufaktura przy ulicy Ogrodowej 19a. Podczas spotkania blogerka kulinarna Dorota Wdowińska-Rozbicka, autorka bloga „Dorota Smakuje”, wspierająca kulinarnie ogólnopolską kampanię </w:t>
      </w:r>
      <w:r>
        <w:rPr>
          <w:rFonts w:ascii="calibri" w:hAnsi="calibri" w:eastAsia="calibri" w:cs="calibri"/>
          <w:sz w:val="24"/>
          <w:szCs w:val="24"/>
          <w:b/>
        </w:rPr>
        <w:t xml:space="preserve">„Lubię kaszę…”</w:t>
      </w:r>
      <w:r>
        <w:rPr>
          <w:rFonts w:ascii="calibri" w:hAnsi="calibri" w:eastAsia="calibri" w:cs="calibri"/>
          <w:sz w:val="24"/>
          <w:szCs w:val="24"/>
        </w:rPr>
        <w:t xml:space="preserve"> będzie przygotowywała przekąski na bazie kaszy oraz opowiadała o możliwościach, jakie daje w kuchni. Jednocześnie uczestnicy będą mogli posłuchać ciekawego wykładu o walorach zdrowotnych kaszy oraz uzyskać cenne wskazówki od dietetyczki, mgr Katarzyny Foszner.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spotkaniu nie zabraknie degustacji pysznych przysmaków przygotowanych na bazie kaszy! </w:t>
      </w:r>
      <w:r>
        <w:rPr>
          <w:rFonts w:ascii="calibri" w:hAnsi="calibri" w:eastAsia="calibri" w:cs="calibri"/>
          <w:sz w:val="24"/>
          <w:szCs w:val="24"/>
          <w:b/>
        </w:rPr>
        <w:t xml:space="preserve">Liczba miejsc jest ograniczona. Zachęcamy do potwierdzenia swojej obecności </w:t>
      </w:r>
      <w:r>
        <w:rPr>
          <w:rFonts w:ascii="calibri" w:hAnsi="calibri" w:eastAsia="calibri" w:cs="calibri"/>
          <w:sz w:val="24"/>
          <w:szCs w:val="24"/>
        </w:rPr>
        <w:t xml:space="preserve">wysyłając maila na adres: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Agnieszka_Zeglinska@itbc.pl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dzwoniąc pod numer: 22 250 49 20. Decyduje kolejność zgłoszeń. Udział w spotkaniu jest bezpłatny.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Ogólnopolska kampania </w:t>
      </w:r>
      <w:r>
        <w:rPr>
          <w:rFonts w:ascii="calibri" w:hAnsi="calibri" w:eastAsia="calibri" w:cs="calibri"/>
          <w:sz w:val="24"/>
          <w:szCs w:val="24"/>
          <w:b/>
        </w:rPr>
        <w:t xml:space="preserve">„Lubię kaszę – kasza na stół, na zdrowie, na co dzień” </w:t>
      </w:r>
      <w:r>
        <w:rPr>
          <w:rFonts w:ascii="calibri" w:hAnsi="calibri" w:eastAsia="calibri" w:cs="calibri"/>
          <w:sz w:val="24"/>
          <w:szCs w:val="24"/>
          <w:b/>
        </w:rPr>
        <w:t xml:space="preserve">ma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przekonać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Polki i Polaków, że warto jeść kaszę częściej i uwzględnić ją w codziennej diecie.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Regularnie, czyli kilka razy w tygodniu, kaszę je tylko 9% Polaków. Nasza kampania ma zachęcić Polki i Polaków do częstszego jej spożywania</w:t>
      </w:r>
      <w:r>
        <w:rPr>
          <w:rFonts w:ascii="calibri" w:hAnsi="calibri" w:eastAsia="calibri" w:cs="calibri"/>
          <w:sz w:val="24"/>
          <w:szCs w:val="24"/>
        </w:rPr>
        <w:t xml:space="preserve"> – mówi Agnieszka Falba, Dyrektor Biura Federacji Branżowych Związków Producentów Rolnych, inicjatora ogólnopolskiej kampanii </w:t>
      </w:r>
      <w:r>
        <w:rPr>
          <w:rFonts w:ascii="calibri" w:hAnsi="calibri" w:eastAsia="calibri" w:cs="calibri"/>
          <w:sz w:val="24"/>
          <w:szCs w:val="24"/>
          <w:b/>
        </w:rPr>
        <w:t xml:space="preserve">„Lubię kaszę…”.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Między innymi poprzez spotkania kulinarne chcemy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pokazać, że dania z kaszy wcale nie są nudne i trudne w przygotowaniu, a wręcz przeciwnie – że kasza potrafi inspirować i stwarza w kuchni nieograniczone możliwości – </w:t>
      </w:r>
      <w:r>
        <w:rPr>
          <w:rFonts w:ascii="calibri" w:hAnsi="calibri" w:eastAsia="calibri" w:cs="calibri"/>
          <w:sz w:val="24"/>
          <w:szCs w:val="24"/>
        </w:rPr>
        <w:t xml:space="preserve">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potrzeby kampanii powstała strona internetowa </w:t>
      </w:r>
      <w:r>
        <w:rPr>
          <w:rFonts w:ascii="calibri" w:hAnsi="calibri" w:eastAsia="calibri" w:cs="calibri"/>
          <w:sz w:val="24"/>
          <w:szCs w:val="24"/>
          <w:b/>
        </w:rPr>
        <w:t xml:space="preserve">www.lubiekasze.pl</w:t>
      </w:r>
      <w:r>
        <w:rPr>
          <w:rFonts w:ascii="calibri" w:hAnsi="calibri" w:eastAsia="calibri" w:cs="calibri"/>
          <w:sz w:val="24"/>
          <w:szCs w:val="24"/>
        </w:rPr>
        <w:t xml:space="preserve">, dzięki której można poznać różne rodzaje i walory zdrowotne kaszy, dowiedzieć się, jak przekonać do niej dzieci oraz </w:t>
      </w:r>
      <w:r>
        <w:rPr>
          <w:rFonts w:ascii="calibri" w:hAnsi="calibri" w:eastAsia="calibri" w:cs="calibri"/>
          <w:sz w:val="24"/>
          <w:szCs w:val="24"/>
          <w:b/>
        </w:rPr>
        <w:t xml:space="preserve">zamieszczać własne przepisy na dania z kaszą.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działań, sfinansowanych ze środków Funduszu Promocji Ziarna Zbóż i Przetworów Zbożowych, jest Federacja Branżowych Związków Producentów Rolnych.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mailto:Agnieszka_Zeglinska@itbc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2026-08-10T10:26:01+02:00</dcterms:created>
  <dcterms:modified xsi:type="dcterms:W3CDTF">2026-08-10T10:26:01+02:00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