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Security Scan 2.0 - darmowe narzędzie do sprawdzenia bezpieczeństwa PC</w:t>
      </w:r>
    </w:p>
    <w:p>
      <w:pPr>
        <w:spacing w:before="0" w:after="500" w:line="264" w:lineRule="auto"/>
      </w:pPr>
      <w:r>
        <w:rPr>
          <w:rFonts w:ascii="calibri" w:hAnsi="calibri" w:eastAsia="calibri" w:cs="calibri"/>
          <w:sz w:val="36"/>
          <w:szCs w:val="36"/>
          <w:b/>
        </w:rPr>
        <w:t xml:space="preserve">Kaspersky Lab informuje o wprowadzeniu polskiej wersji Kaspersky Security Scan 2.0 – bezpłatnego narzędzia przeznaczonego do sprawdzania stanu bezpieczeństwa komputera. Jest to idealne rozwiązanie dla użytkowników, którzy obecnie nie korzystają z żadnego programu antywirusowego lub mają wątpliwości odnośnie swojego aktualnego oprogramowania bezpieczeństwa i poszukują „drugiej opinii”. Ponadto, narzędzie to pozwala użytkownikom zapoznać się z czołowymi w branży technologiami bezpieczeństwa firmy Kaspersky Lab. Kaspersky Security Scan jest łatwy w instalacji i użytkowaniu i działa wraz z innymi rozwiązaniami antywirusowymi.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Security Scan to niewielkie narzędzie zoptymalizowane pod kątem szybkiej instalacji bez konieczności wykonywania jakichkolwiek czynności dodatkowych i powtórnego uruchamiania systemu. Jest ono kompatybilne z innymi rozwiązaniami bezpieczeństwa, dostarczając użytkownikowi „drugą opinię” odnośnie stanu bezpieczeństwa. Od razu po zainstalowaniu Kaspersky Security Scan przeprowadza skanowanie w poszukiwaniu szkodliwych programów i luk w popularnych programach oraz sprawdza ustawienia bezpieczeństwa systemu Windows. Domyślnie, skanowanie systemu jest wykonywane automatycznie trzy razy w tygodniu, jednak ustawienia te mogą zostać zmodyfikowane przez użytkownika. Istnieje możliwość przeprowadzenia szybkiego lub pełnego skanowania systemu.</w:t>
      </w:r>
    </w:p>
    <w:p>
      <w:pPr>
        <w:spacing w:before="0" w:after="300"/>
      </w:pPr>
      <w:r>
        <w:rPr>
          <w:rFonts w:ascii="calibri" w:hAnsi="calibri" w:eastAsia="calibri" w:cs="calibri"/>
          <w:sz w:val="24"/>
          <w:szCs w:val="24"/>
        </w:rPr>
        <w:t xml:space="preserve">Po zakończeniu skanowania użytkownik otrzymuje pełny raport, pokazujący wszystkie wykryte zagrożenia bezpieczeństwa w kilku kategoriach. Użytkownik otrzymuje również poradę odnośnie najlepszego z dostępnych, w pełni funkcjonalnego i działającego w czasie rzeczywistym rozwiązania bezpieczeństwa oferowanego przez Kaspersky Lab, które pomoże wyleczyć zainfekowany system i zapewni zaawansowaną, stałą ochronę. Chociaż Kaspersky Security Scan potrafi wykrywać większość szeroko rozpowszechnionych szkodliwych programów, nie został stworzony w celu zapewnienia pełnej ochrony systemu i wykrywania niektórych z najbardziej złożonych szkodliwych programów, takich jak rootkity czy bootkity.</w:t>
      </w:r>
    </w:p>
    <w:p>
      <w:pPr>
        <w:spacing w:before="0" w:after="300"/>
      </w:pPr>
    </w:p>
    <w:p>
      <w:pPr>
        <w:spacing w:before="0" w:after="300"/>
      </w:pPr>
    </w:p>
    <w:p>
      <w:r>
        <w:rPr>
          <w:rFonts w:ascii="calibri" w:hAnsi="calibri" w:eastAsia="calibri" w:cs="calibri"/>
          <w:sz w:val="24"/>
          <w:szCs w:val="24"/>
        </w:rPr>
        <w:t xml:space="preserve">Interfejs programu Kaspersky Security Scan</w:t>
      </w:r>
    </w:p>
    <w:p>
      <w:pPr>
        <w:spacing w:before="0" w:after="300"/>
      </w:pPr>
      <w:r>
        <w:rPr>
          <w:rFonts w:ascii="calibri" w:hAnsi="calibri" w:eastAsia="calibri" w:cs="calibri"/>
          <w:sz w:val="24"/>
          <w:szCs w:val="24"/>
        </w:rPr>
        <w:t xml:space="preserve">Powszechnie wiadomo, że wielu użytkowników na całym świecie korzysta z darmowego oprogramowania bezpieczeństwa. Jednak takie rozwiązania nie zawsze zapewniają najwyższy poziom ochrony. Dla użytkowników takich darmowych produktów Kaspersky Security Scan może stanowić cenne narzędzie okresowego sprawdzania stanu bezpieczeństwa, które umożliwia również przegląd i porównanie możliwości ochrony oferowanych przez jednego z czołowych na świecie producentów komercyjnego oprogramowania bezpieczeństwa.</w:t>
      </w:r>
    </w:p>
    <w:p>
      <w:pPr>
        <w:spacing w:before="0" w:after="300"/>
      </w:pPr>
      <w:r>
        <w:rPr>
          <w:rFonts w:ascii="calibri" w:hAnsi="calibri" w:eastAsia="calibri" w:cs="calibri"/>
          <w:sz w:val="24"/>
          <w:szCs w:val="24"/>
        </w:rPr>
        <w:t xml:space="preserve">Kaspersky Security Scan można pobrać za darmo na stronie: </w:t>
      </w:r>
      <w:hyperlink r:id="rId7" w:history="1">
        <w:r>
          <w:rPr>
            <w:rFonts w:ascii="calibri" w:hAnsi="calibri" w:eastAsia="calibri" w:cs="calibri"/>
            <w:color w:val="0000FF"/>
            <w:sz w:val="24"/>
            <w:szCs w:val="24"/>
            <w:u w:val="single"/>
          </w:rPr>
          <w:t xml:space="preserve">http://goo.gl/F9MCH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 aplikacji można znaleźć na stronie </w:t>
      </w:r>
      <w:hyperlink r:id="rId8" w:history="1">
        <w:r>
          <w:rPr>
            <w:rFonts w:ascii="calibri" w:hAnsi="calibri" w:eastAsia="calibri" w:cs="calibri"/>
            <w:color w:val="0000FF"/>
            <w:sz w:val="24"/>
            <w:szCs w:val="24"/>
            <w:u w:val="single"/>
          </w:rPr>
          <w:t xml:space="preserve">http://www.kaspersky.pl/kaspersky_security_scan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F9MCH" TargetMode="External"/><Relationship Id="rId8" Type="http://schemas.openxmlformats.org/officeDocument/2006/relationships/hyperlink" Target="http://www.kaspersky.pl/kaspersky_security_s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2026-04-25T20:54:15+02:00</dcterms:created>
  <dcterms:modified xsi:type="dcterms:W3CDTF">2026-04-25T20:54:15+02:00</dcterms:modified>
</cp:coreProperties>
</file>

<file path=docProps/custom.xml><?xml version="1.0" encoding="utf-8"?>
<Properties xmlns="http://schemas.openxmlformats.org/officeDocument/2006/custom-properties" xmlns:vt="http://schemas.openxmlformats.org/officeDocument/2006/docPropsVTypes"/>
</file>