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Bielmar nagrodzony przez cukierników za Puff Pastry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Puff Pastry, profesjonalna margaryna do wypieku ciast francuskich i półfrancuskich Spółki Bielmar, została nagrodzona tytułem Produkt Roku w kategorii WYRÓB podczas V Targów Cukierniczych, Piekarniczych i Lodziarskich SweetTARGi w Katowicach.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Pierwsze miejsce w konkursie dla profesjonalnych produktów dedykowanych branży cukierniczo-piekarniczej to szczególnie cenne wyróżnienie.</w:t>
      </w:r>
      <w:r>
        <w:rPr>
          <w:rFonts w:ascii="calibri" w:hAnsi="calibri" w:eastAsia="calibri" w:cs="calibri"/>
          <w:sz w:val="24"/>
          <w:szCs w:val="24"/>
        </w:rPr>
        <w:t xml:space="preserve"> – powiedział Aleksander Szałajko, Starszy specjalista ds. komunikacji Z.T. Bielmar.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 lat dostarczamy na rynek tłuszcze kulinarne wysokiej jakości, produkowane z najlepszych polskich surowców. Fakt, że nasze starania są docenianie przez tak wymagających odbiorców, utwierdza nas w przekonaniu, że obraliśmy właściwą drogę.- </w:t>
      </w:r>
      <w:r>
        <w:rPr>
          <w:rFonts w:ascii="calibri" w:hAnsi="calibri" w:eastAsia="calibri" w:cs="calibri"/>
          <w:sz w:val="24"/>
          <w:szCs w:val="24"/>
        </w:rPr>
        <w:t xml:space="preserve">dodał A. Szałajko.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Puff Pastry to profesjonalna margaryna do wypieku ciast listkujących (francuskich i półfrancuskich), dostępna w ofercie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11px; height:50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produktów profesjonalnych Spółki Bielmar od 2010 roku. Zawiera 80% tłuszczu; zapewnia prawidłową plastyczność w szerokim zakresie temperatur i gwarantuje doskonały efekt listkowania ciasta. Nadaje się do obróbki mechanicznej i ręcznej. Nadaje wypiekom wyjątkowe właściwości smakowo-zapachowe.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Margaryna Puff Pastry jest dostępna w kartonach o masie 10 kg, zawierających 5 płyt margaryny opakowanych w folię - każda o wadze 2 kg, w sugerowanej cenie detalicznej ok. 50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2025-07-26T14:02:19+02:00</dcterms:created>
  <dcterms:modified xsi:type="dcterms:W3CDTF">2025-07-26T14:02:19+02:00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