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Kasza – naturalna broń w walce z trądzikiem!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Kasza gryczana, jęczmienna czy kuskus – kojarzą nam się przede wszystkim z racjonalnym żywieniem i często zapominamy o ich pozostałych właściwościach! Wprowadzenie kaszy do codziennego jadłospisu nie tylko pomoże nam w leczeniu i zapobieganiu wielu chorobom, ale także wpłynie korzystnie na nasz wygląd. Dzięki wysokiej zawartości składników mineralnych, błonnika oraz innych fitozwiązków, kasza może poprawić wygląd naszej skóry, włosów i paznokci oraz pomóc w walce z trądzikiem! Kasza to sprzymierzeniec w codziennej pielęgnacji naszego ciała!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Trądzik zazwyczaj pojawia się w okresie dojrzewania, ale coraz częściej jest również problemem osób dorosłych. Główną przyczyną jego powstawania są zaburzenia gospodarki hormonalnej. Są one powodowane m.in. nieprawidłowa dietą – bogatą w tłuszcze zwierzęce, utwardzone oleje roślinne, cukry proste, produkty o wysokim indeksie glikemicznym i żywność przetworzoną, bogatą w substancje konserwujące, barwniki, spulchniacze itp. A zatem częste spożywanie niezdrowych, przetworzonych posiłków może bardzo niekorzystnie oddziaływać na naszą skórę!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Kasza - naturalny sposób na gładką cerę!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Alternatywną dla produktów, które sprzyjają pojawianiu się nieestetycznych wyprysków, jest wprowadzenie do swojej diety składników, które będą zapobiegać powstawaniu niedoskonałości na naszym naskórku. Jednym z takich produktów jest właśnie kasza!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Kasza ma niski indeks glikemiczny, dlatego po jej spożyciu nie dochodzi do drastycznego wzrostu stężenia cukru we krwi. Dzięki temu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energia uwalniana jest powoli i przez długi czas, co nie powoduje wydzielania dużych ilości insuliny –</w:t>
      </w:r>
      <w:r>
        <w:rPr>
          <w:rFonts w:ascii="calibri" w:hAnsi="calibri" w:eastAsia="calibri" w:cs="calibri"/>
          <w:sz w:val="24"/>
          <w:szCs w:val="24"/>
        </w:rPr>
        <w:t xml:space="preserve"> mówi Katarzyna Foszner, dietetyk, ekspert kampanii „Lubię kaszę - kasza na stół, na zdrowie, na co dzień".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wysokie stężenie tego hormonu jest powiązane z powstawaniem nieestetycznych wyprysków na skórze! Kasza zawiera również szereg innych składników, które korzystnie wpływają na nasza cerę. Wysoka zawartość błonnika ułatwia oczyszczanie organizmu z toksyn, które również są częstą przyczyną pojawiania się niechcianych wyprysków. Z kolei zawarty w kaszy cynk, zmniejsza łojotok i skłonność do powstawania zaskórników oraz przyspiesza gojenie się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kampania </w:t>
      </w:r>
      <w:r>
        <w:rPr>
          <w:rFonts w:ascii="calibri" w:hAnsi="calibri" w:eastAsia="calibri" w:cs="calibri"/>
          <w:sz w:val="24"/>
          <w:szCs w:val="24"/>
          <w:b/>
        </w:rPr>
        <w:t xml:space="preserve">„Lubię kaszę – kasza na stół, na zdrowie, na co dzień” </w:t>
      </w:r>
      <w:r>
        <w:rPr>
          <w:rFonts w:ascii="calibri" w:hAnsi="calibri" w:eastAsia="calibri" w:cs="calibri"/>
          <w:sz w:val="24"/>
          <w:szCs w:val="24"/>
          <w:b/>
        </w:rPr>
        <w:t xml:space="preserve">ma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przekonać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Polaków, że warto jeść kaszę częściej i uwzględnić ją w codziennej diecie.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Regularnie, czyli kilka razy w tygodniu, kaszę je tylko 9% Polaków. Nasza kampania ma zachęcić Polki i Polaków do częstszego jej spożywania</w:t>
      </w:r>
      <w:r>
        <w:rPr>
          <w:rFonts w:ascii="calibri" w:hAnsi="calibri" w:eastAsia="calibri" w:cs="calibri"/>
          <w:sz w:val="24"/>
          <w:szCs w:val="24"/>
        </w:rPr>
        <w:t xml:space="preserve"> – mówi Agnieszka Falba, Dyrektor Biura Federacji Branżowych Związków Producentów Rolnych, inicjatora ogólnopolskiej kampanii </w:t>
      </w:r>
      <w:r>
        <w:rPr>
          <w:rFonts w:ascii="calibri" w:hAnsi="calibri" w:eastAsia="calibri" w:cs="calibri"/>
          <w:sz w:val="24"/>
          <w:szCs w:val="24"/>
          <w:b/>
        </w:rPr>
        <w:t xml:space="preserve">„Lubię kaszę…”.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ramach naszej kampanii zaprosiliśmy konsumentów, m.in. do udziału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spotkaniach kulinarnych "Pod znakiem kaszy”, które cieszyły się bardzo dużym zainteresowaniem. Właśnie przez takie działania, chcemy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pokazać, że dania z kaszy wcale nie są nudne i trudne w przygotowaniu, a wręcz przeciwnie – że kasza potrafi inspirować i stwarza w kuchni nieograniczone możliwości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kampanii powstała strona internetowa </w:t>
      </w:r>
      <w:r>
        <w:rPr>
          <w:rFonts w:ascii="calibri" w:hAnsi="calibri" w:eastAsia="calibri" w:cs="calibri"/>
          <w:sz w:val="24"/>
          <w:szCs w:val="24"/>
          <w:b/>
        </w:rPr>
        <w:t xml:space="preserve">www.lubiekasze.pl</w:t>
      </w:r>
      <w:r>
        <w:rPr>
          <w:rFonts w:ascii="calibri" w:hAnsi="calibri" w:eastAsia="calibri" w:cs="calibri"/>
          <w:sz w:val="24"/>
          <w:szCs w:val="24"/>
        </w:rPr>
        <w:t xml:space="preserve">, dzięki której można poznać różne rodzaje i walory zdrowotne kaszy, dowiedzieć się, jak przekonać do niej dzieci oraz </w:t>
      </w:r>
      <w:r>
        <w:rPr>
          <w:rFonts w:ascii="calibri" w:hAnsi="calibri" w:eastAsia="calibri" w:cs="calibri"/>
          <w:sz w:val="24"/>
          <w:szCs w:val="24"/>
          <w:b/>
        </w:rPr>
        <w:t xml:space="preserve">zamieszczać własne przepisy na dania z kaszą.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działań, sfinansowanych ze środków Funduszu Promocji Ziarna Zbóż i Przetworów Zbożowych, jest Federacja Branżowych Związków Producentów Rolnych.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2025-12-06T08:31:29+01:00</dcterms:created>
  <dcterms:modified xsi:type="dcterms:W3CDTF">2025-12-06T08:31:29+01:00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