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Patron of Art 2014 - Montblanc w hołdzie dla Henry’ego E. Steinwaya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1992 roku firma Montblanc składa hołd największym mecenasom sztuki, dedykując im limitowaną kolekcję piór Patron of Art. Premiery kolejnych jej odsłon zbiegają się co roku z uroczystością wręczenia nagród Culture Arts Patronage, honorujących osoby wspierające artystów. Tegoroczna edycja wyjątkowych piór poświęcona została mistrzowi fortepianu i twórcy legendarnej marki Steinway &amp;amp; Sons – Henry’emu E. Steinwayowi.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Wyjątkowe wzornictwo, najwyższej jakości materiały oraz tradycyjne metody produkcji to wyróżniki charakteryzujące zarówno produkty firmy Montblanc, jak i unikalne fortepiany Steinway &amp; Sons. Ta bliskość idei, dbałość o detale i pasja sprawiły, że najnowsza edycja limitowanej kolekcji piór Montblanc – Patron of Art 2014, poświęcona została wybitnemu wizjonerowi, mecenasowi sztuki i założycielowi firmy Steinway &amp; Sons – Henry’emu E. Steinwayowi.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Henry E. Steinway urodził się w Niemczech, gdzie pracował jako cieśla, a w wolnym czasie z zamiłowaniem składał fortepiany. Po wyemigrowaniu do Stanów Zjednoczonych, w 1853 roku, razem z czterema synami założył firmę Steinway &amp; Sons. Przez trzydzieści lat tworzył idealny fortepian, czerpiąc z osiągnięć nauki i własnego doświadczenia. W tym czasie powstała także ponad połowa z imponującej liczby 127 patentów Steinway &amp; Sons.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Rewolucyjne projekty i wspaniałe wykonanie instrumentów szybko przyniosły firmie rozgłos oraz liczne nagrody. W 1866 roku Henry E. Steinway otworzył pierwszą salę koncertową na 2000 miejsc – Steinway Hall, która stała się nowym centrum kultury i sztuki Nowego Jorku. Dzisiaj Steinway &amp; Sons jest producentem najwyższej klasy fortepianów i pianin na świecie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Firma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posiada dwie fabryki z Hamburgu i Nowym Jorku, produkujące około 2500 fortepianów rocznie oraz filie w Berlinie, Londynie, Tokio i Szanghaju. I choć wielu producentów sięgnęło po nowoczesne technologie i maszyny, to fortepiany Steinway &amp; Sons nadal konstruowane są ręcznie, przy użyciu tradycyjnych technik stworzonych przez Henry’ego E. Steinwaya.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limitowanej kolekcji Montblanc Patron of Art 2014, inspirowanej osiągnięciami Henry’ego E. Steinwaya, dostępne są dwa modele piór: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Henry E. Steinway 4810 (limitowana edycja w ilości 4810 sztuk) – czerń lakierowanego korpusu i pozłacana skuwka pióra nawiązują kolorystyką do klasycznego fortepianu Grand Piano Steinway &amp; Sons. Wykonaną ze złota nasadkę zdobią struny, centrum muzycznego instrumentu, zaś kształt pozłacanego klipsa imituje specjalne zaciski śrubowe, wymyślone i opatentowane przez Henry’ego Steinwaya. Na pierścieniu stożkowym wygrawerowany został napis „Steinway &amp; Sons”, stalówkę zdobi zaś portret samego Mistrza.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Henry E. Steinway 888 (limitowana edycja w ilości 888 sztuk) – biało-czarny, lakierowany korpus pióra inspirowany jest klawiatura fortepianu. Podobnie, jak w poprzednim modelu, złotą nasadkę zdobią struny, a kształt klipsa nawiązuje do unikalnych zacisków śrubowych Steinway &amp; Sons. W tym modelu grawer na pierścieniu stożkowym inspirowany jest Steinway Hall w Nowym Jorku.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Światowa premiera limitowanej kolekcji Patron of Art 2014 zaplanowana jest na 1 kwietnia br. Limitowana kolekcja piór dostępna będą w butikach Montblanc w Warszawie i Krakowie oraz salonach NOBLE PLACE w </w:t>
      </w:r>
      <w:r>
        <w:rPr>
          <w:rFonts w:ascii="calibri" w:hAnsi="calibri" w:eastAsia="calibri" w:cs="calibri"/>
          <w:sz w:val="24"/>
          <w:szCs w:val="24"/>
        </w:rPr>
        <w:t xml:space="preserve">Warszawie, Gdyni i Krakowie.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1px; height:39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21px; height:3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2026-04-23T14:33:05+02:00</dcterms:created>
  <dcterms:modified xsi:type="dcterms:W3CDTF">2026-04-23T14:33:05+02:00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