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Patron of Art 2014 - Montblanc w hołdzie dla Henry’ego E. Steinwaya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1992 roku firma Montblanc składa hołd największym mecenasom sztuki, dedykując im limitowaną kolekcję piór Patron of Art. Premiery kolejnych jej odsłon zbiegają się co roku z uroczystością wręczenia nagród Culture Arts Patronage, honorujących osoby wspierające artystów. Tegoroczna edycja wyjątkowych piór poświęcona została mistrzowi fortepianu i twórcy legendarnej marki Steinway &amp;amp; Sons – Henry’emu E. Steinwayowi.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wzornictwo, najwyższej jakości materiały oraz tradycyjne metody produkcji to wyróżniki charakteryzujące zarówno produkty firmy Montblanc, jak i unikalne fortepiany Steinway &amp; Sons. Ta bliskość idei, dbałość o detale i pasja sprawiły, że najnowsza edycja limitowanej kolekcji piór Montblanc – Patron of Art 2014, poświęcona została wybitnemu wizjonerowi, mecenasowi sztuki i założycielowi firmy Steinway &amp; Sons – Henry’emu E. Steinwayowi.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Henry E. Steinway urodził się w Niemczech, gdzie pracował jako cieśla, a w wolnym czasie z zamiłowaniem składał fortepiany. Po wyemigrowaniu do Stanów Zjednoczonych, w 1853 roku, razem z czterema synami założył firmę Steinway &amp; Sons. Przez trzydzieści lat tworzył idealny fortepian, czerpiąc z osiągnięć nauki i własnego doświadczenia. W tym czasie powstała także ponad połowa z imponującej liczby 127 patentów Steinway &amp; Sons.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Rewolucyjne projekty i wspaniałe wykonanie instrumentów szybko przyniosły firmie rozgłos oraz liczne nagrody. W 1866 roku Henry E. Steinway otworzył pierwszą salę koncertową na 2000 miejsc – Steinway Hall, która stała się nowym centrum kultury i sztuki Nowego Jorku. Dzisiaj Steinway &amp; Sons jest producentem najwyższej klasy fortepianów i pianin na świecie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posiada dwie fabryki z Hamburgu i Nowym Jorku, produkujące około 2500 fortepianów rocznie oraz filie w Berlinie, Londynie, Tokio i Szanghaju. I choć wielu producentów sięgnęło po nowoczesne technologie i maszyny, to fortepiany Steinway &amp; Sons nadal konstruowane są ręcznie, przy użyciu tradycyjnych technik stworzonych przez Henry’ego E. Steinwaya.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limitowanej kolekcji Montblanc Patron of Art 2014, inspirowanej osiągnięciami Henry’ego E. Steinwaya, dostępne są dwa modele piór: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Henry E. Steinway 4810 (limitowana edycja w ilości 4810 sztuk) – czerń lakierowanego korpusu i pozłacana skuwka pióra nawiązują kolorystyką do klasycznego fortepianu Grand Piano Steinway &amp; Sons. Wykonaną ze złota nasadkę zdobią struny, centrum muzycznego instrumentu, zaś kształt pozłacanego klipsa imituje specjalne zaciski śrubowe, wymyślone i opatentowane przez Henry’ego Steinwaya. Na pierścieniu stożkowym wygrawerowany został napis „Steinway &amp; Sons”, stalówkę zdobi zaś portret samego Mistrza.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Henry E. Steinway 888 (limitowana edycja w ilości 888 sztuk) – biało-czarny, lakierowany korpus pióra inspirowany jest klawiatura fortepianu. Podobnie, jak w poprzednim modelu, złotą nasadkę zdobią struny, a kształt klipsa nawiązuje do unikalnych zacisków śrubowych Steinway &amp; Sons. W tym modelu grawer na pierścieniu stożkowym inspirowany jest Steinway Hall w Nowym Jorku.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Światowa premiera limitowanej kolekcji Patron of Art 2014 zaplanowana jest na 1 kwietnia br. Limitowana kolekcja piór dostępna będą w butikach Montblanc w Warszawie i Krakowie oraz salonach NOBLE PLACE w </w:t>
      </w:r>
      <w:r>
        <w:rPr>
          <w:rFonts w:ascii="calibri" w:hAnsi="calibri" w:eastAsia="calibri" w:cs="calibri"/>
          <w:sz w:val="24"/>
          <w:szCs w:val="24"/>
        </w:rPr>
        <w:t xml:space="preserve">Warszawie, Gdyni i Krakowie.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1px; height:3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21px; height:3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2025-06-01T05:17:01+02:00</dcterms:created>
  <dcterms:modified xsi:type="dcterms:W3CDTF">2025-06-01T05:17:01+02:00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