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Powrót do szkoły - uczniowie korzystający z internetu potrzebują szczególnej ochrony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za kilka dni rozpocznie się nowy rok szkolny, a młodzi użytkownicy komputerów zaczną intensywnie korzystać z internetu, szukając informacji i wykorzystując zasoby online do odrabiania prac domowych oraz nauki. Eksperci z Kaspersky Lab przygotowali dla rodziców kilka porad, które zapewnią, że dzieci unikną zagrożeń online i nie będą odciągane od swoich obowiązków przez „nienaukowe” strony WWW.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Skuteczna ochrona młodych użytkowników internetu przez zagrożeniami oraz wykorzystywaniem nadmiernej ilości czasu na zagadnienia niezwiązane z nauką powinna obejmować trzy kategorie.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Kontrola rodzicielska.</w:t>
      </w:r>
      <w:r>
        <w:rPr>
          <w:rFonts w:ascii="calibri" w:hAnsi="calibri" w:eastAsia="calibri" w:cs="calibri"/>
          <w:sz w:val="24"/>
          <w:szCs w:val="24"/>
        </w:rPr>
        <w:t xml:space="preserve"> Dzieci są coraz bardziej zaawansowane technicznie. Nie będzie przesadą stwierdzenie, że w większości rodzin to właśnie młodzi ludzie najsprawniej posługują się komputerami, smartfonami i internetem. Rodzicom trudno jest zatem zapanować nad tym, co ich dzieci robią przed monitorem. Z pomocą przychodzi funkcja kontroli rodzicielskiej, która pozwala ograniczyć treści, do których młody człowiek ma dostęp, czas korzystania z komputera i internetu, a także zdefiniować rodzaje plików, które mogą być pobierane. Funkcjonalność taka wbudowana jest w większość dobrych produktów antywirusowych, np. Kaspersky Internet Security.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Ochrona przed kradzieżą.</w:t>
      </w:r>
      <w:r>
        <w:rPr>
          <w:rFonts w:ascii="calibri" w:hAnsi="calibri" w:eastAsia="calibri" w:cs="calibri"/>
          <w:sz w:val="24"/>
          <w:szCs w:val="24"/>
        </w:rPr>
        <w:t xml:space="preserve"> Dorośli i dzieci na całym świecie coraz częściej korzystają z internetu przy użyciu urządzeń mobilnych, takich jak smartfony i tablety. Szkoły nie są wyjątkiem – na korytarzach często można zobaczyć młodych ludzi, którzy wpatrują się w swoje smartfony. Ponadto, niektóre szkoły udostępniają uczniom tablety jako pomoc naukową. Niestety jednak, w tak zatłoczonym miejscu jak szkolny korytarz, małe urządzenie mobilne może zostać łatwo skradzione lub zgubione, co z kolei może prowadzić do kradzieży tożsamości. Rodzice powinni się upewnić, że smartfony i tablety, z których korzystają ich dzieci, są chronione przy użyciu funkcji antykradzieżowych. Dzięki instalacji narzędzia takiego jak Kaspersky Mobile Security możliwe jest zdalne zniszczenie danych zapisanych w urządzeniu mobilnym, odnalezienie sprzętu, a nawet zrobienie zdjęcia złodziejowi.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Ochrona przed szkodliwym oprogramowaniem.</w:t>
      </w:r>
      <w:r>
        <w:rPr>
          <w:rFonts w:ascii="calibri" w:hAnsi="calibri" w:eastAsia="calibri" w:cs="calibri"/>
          <w:sz w:val="24"/>
          <w:szCs w:val="24"/>
        </w:rPr>
        <w:t xml:space="preserve"> Im więcej czasu dzieci spędzają z internecie, niezależnie od tego, czy używają do tego komputerów czy urządzeń mobilnych, tym większe jest prawdopodobieństwo ataku szkodliwych programów. Dlatego sprzęt wykorzystywany przez dziecko powinien być zabezpieczony przy użyciu skutecznego i wszechstronnego pakietu antywirusowego.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rodzic powinien pamiętać, że zastosowanie środków technicznych, takich jak programy antywirusowe czy kontrola rodzicielska, to tylko początek i samo w sobie nie rozwiąże problemu. Nic nie zastąpi poważnej rozmowy z dziećmi, w czasie której zapoznają się one z potencjalnymi zagrożeniami internetowymi. Młodzi ludzie powinni także dowiedzieć się, jakie informacje można bezpiecznie udostępniać w internecie, a jakie nigdy nie powinny się tam znaleźć (np. aktualne miejsce przebywania, adres domowy, numer telefonu itp.).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2026-04-25T23:23:20+02:00</dcterms:created>
  <dcterms:modified xsi:type="dcterms:W3CDTF">2026-04-25T23:23:20+02:00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