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Concordia dla nauki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Concordia od czterech lat wspiera Konkurs na najlepszą pracę doktorską, magisterską, licencjacką i podyplomową z dziedziny ubezpieczeń gospodarczych i społecznych. Jego celem jest zachęcenie młodych ludzi do podejmowania badań związanych z ubezpieczeniami.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Inicjatywa realizowana jest przez Rzecznika Ubezpieczonych, Fundację Edukacji Ubezpieczeniowej i Gazetę Ubezpieczeniową.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aktualnej edycji Konkursu wpłynęło: 6 prac doktorskich, 26 prac magisterskich, 13 prac licencjackich oraz 12 prac podyplomowych.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Uroczyste wręczenie nagród odbyło się 11 czerwca 2014 r. w siedzibie Rzecznika Ubezpieczonych. Concordia Ubezpieczenia reprezentowana była przez Pana Artura Schulze - Dyrektora Oddziału w Warszawie.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Misją Concordii jest edukowanie polskiego społeczeństwa, głównie w zakresie ubezpieczeń rolnych. Chcemy być bowiem wiodącym merytorycznie ubezpieczycielem w tym segmencie. Dlatego też chętnie wspieramy inicjatywy, których celem jest promowanie szeroko pojętej wiedzy ubezpieczeniowej.</w:t>
      </w:r>
      <w:r>
        <w:rPr>
          <w:rFonts w:ascii="calibri" w:hAnsi="calibri" w:eastAsia="calibri" w:cs="calibri"/>
          <w:sz w:val="24"/>
          <w:szCs w:val="24"/>
        </w:rPr>
        <w:t xml:space="preserve"> – mówi Andrzej Cyganik – Prezes Concordii Ubezpieczenia.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2025-05-17T23:48:53+02:00</dcterms:created>
  <dcterms:modified xsi:type="dcterms:W3CDTF">2025-05-17T23:48:53+02:00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