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Dzień Ojca?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Ojca za pasem. Dzieci mają pole do popisu. Jaki prezent wybrać, by wywołać szczery uśmiech na twarzy taty? To zależy. Nie ma gotowej recepty, bo różni są ojcowie. Sęk w tym, by nie uszczęśliwić taty na siłę kolejnym krawatem czy książką, której nigdy nie przeczyta.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Tata odkrył w sobie fotografa, a Ty nie dysponujesz budżetem na nowy aparat fotograficzny? Zadbaj o to, by ten stary się nie rozładował. Jeśli Twój ojciec jest maniakiem technologicznym, poszukaj kolejnego gadżetu do jego kolekcji. Twój tata nie rozstaje się z telefonem? Spraw, by jego smartfon zawsze był naładowany.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podróżnik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ciekawy świata, ma głód wiedzy i ciągle szuka sposobów, by go zaspokoić. Jest mobilny, często wyjeżdża. Przy tym wszystkim jest sentymentalny, chwyta chwile i chce je utrwalać. Taki tata ucieszy się z wycieczki, nowego sprzętu fotograficznego lub… źródła energii dla siebie i dla sprzętu, który towarzyszy mu w podróżach.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takie urządzenia jak ładowarki, akumulatory, baterie zawsze warto zadbać przed podróżą i mieć ze sobą, by być pewnym, że nasz telefon, aparat fotograficzny czy kamera nie odmówią nam posłuszeństwa w najważniejszym momencie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Medoń</w:t>
      </w:r>
      <w:r>
        <w:rPr>
          <w:rFonts w:ascii="calibri" w:hAnsi="calibri" w:eastAsia="calibri" w:cs="calibri"/>
          <w:sz w:val="24"/>
          <w:szCs w:val="24"/>
        </w:rPr>
        <w:t xml:space="preserve"> z GP Batteries, firmy produkującej akcesoria elektroniczne.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 też stopniowo wzrastające zainteresowanie alternatywnymi źródłami ładowania, takimi jak panele słoneczne czy lampy solarne, które przy tym zapewniają dodatkowe oświetlenie. </w:t>
      </w:r>
      <w:r>
        <w:rPr>
          <w:rFonts w:ascii="calibri" w:hAnsi="calibri" w:eastAsia="calibri" w:cs="calibri"/>
          <w:sz w:val="24"/>
          <w:szCs w:val="24"/>
        </w:rPr>
        <w:t xml:space="preserve">Trafionym prezentem dla taty dokumentującego wspomnienia z podróży może okazać się elektroniczna ramka na zdjęcia. Warto też zrobić rekonesans walizek, toreb i bagaży taty – dla prawdziwego pasjonata wypraw nowy, pakowny plecak może okazać się strzałem w dziesiątkę przed kolejną podróżą.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5px; height:7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gadżeciarz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 wszelkiego rodzaju sprzęt elektroniczny. Nowe telefony, tablety, zegarki. Jako domowa złota rączka nie stroni też od wiertarki, wkrętarki. Jeśli zasobność portfela nie pozwala na tak kosztowne prezenty, warto pomyśleć o akcesoriach zapewniających energię tym gadżetom, które tata już ma. Ładowarki awaryjne do urządzeń elektronicznych czy ładowarki samochodowe mogą okazać się trafionym prezentem. Tata majsterkowicz z kolei ucieszy się z zestawu domowego fachowca z nowymi śrubami, śrubokrętami i wkrętami. Można też pomyśleć o latarce, ręcznej lub nagłownej, która zapewni światło w różnych okolicznościach i warunkach pogodowych.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biznesmen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wszyscy korzystamy z zaawansowanych technologicznie urządzeń elektronicznych, a smartfony mamy niemal przyszyte do dłoni. To dotyczy osób praktycznie w każdym wieku, różne są tylko motywy korzystania z nowych technologii. Ludzie zapracowani, dla których konieczne jest bycie w stałym kontakcie ze współpracownikami, klientami czy podwykonawcami, muszą mieć stale naładowany telefon lub tablet.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 rosnący trend korzystania z powerbanków – banków energii – </w:t>
      </w:r>
      <w:r>
        <w:rPr>
          <w:rFonts w:ascii="calibri" w:hAnsi="calibri" w:eastAsia="calibri" w:cs="calibri"/>
          <w:sz w:val="24"/>
          <w:szCs w:val="24"/>
        </w:rPr>
        <w:t xml:space="preserve">tłumaczy Agnieszka Medoń.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zainteresowaniem cieszą się wśród ludzi intensywnie korzystających z urządzeń mobilnych, fanów gadżetów i nowych technologii. Jednak coraz większą popularność powerbanki zdobywają też wśród ludzi nieco starszych, aktywnych zawodowo, którzy nie mogą pozwolić sobie na rozładowany telefon czy tablet w trakcie intensywnego dnia pracy. </w:t>
      </w:r>
      <w:r>
        <w:rPr>
          <w:rFonts w:ascii="calibri" w:hAnsi="calibri" w:eastAsia="calibri" w:cs="calibri"/>
          <w:sz w:val="24"/>
          <w:szCs w:val="24"/>
        </w:rPr>
        <w:t xml:space="preserve">Jeśli nasz ojciec jest w tej grupie, można zadbać o źródło zasilania dla jego narzędzi pracy lub gadżetów. Warto też pomyśleć o swoim własnym telefonie, by mieć pewność, że się nie rozładuje w trakcie składania życzeń tacie w dniu jego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2026-06-08T07:54:10+02:00</dcterms:created>
  <dcterms:modified xsi:type="dcterms:W3CDTF">2026-06-08T07:54:10+02:00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