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STABILO nagrodzone na WAWA DESIGN FESTIWAL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zakończyła się druga edycja WAWA DESIGN FESTIWAL, podczas której firma STABILO otrzymała „Wyróżnienie za produkt przyjazny projektantom”. Tym samym została nominowana do przyszłorocznej nagrody „Firma przyjazna projektantom”. W jury konkursu zasiedli kuratorzy wydarzenia: Viol Orzechowska i Iwona Kowalczyk oraz projektanci biorący udział w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Wyróżnieniem zostały objęte nowe zakreślacze STABILO NEON, ponieważ są przydatne nie tylko w szkole czy na uczelni, ale także w pracy projektowej, a ich uniwersalność sprawdza się w wielu zawodach.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STABILO od zawsze dbało o to, by produkty marki były jak najwyższej jakości, wygodne w użyciu i miały designerski wygląd. Dlatego też bardzo cieszy nas to wyróżnienie, które oznacza, że Polscy projektanci doceniają te wartości i chętnie korzystają z naszych produktów – </w:t>
      </w:r>
      <w:r>
        <w:rPr>
          <w:rFonts w:ascii="calibri" w:hAnsi="calibri" w:eastAsia="calibri" w:cs="calibri"/>
          <w:sz w:val="24"/>
          <w:szCs w:val="24"/>
        </w:rPr>
        <w:t xml:space="preserve">mówi Izabela Poradowska, Product Manager Corex – wyłącznego dystrybutora marki STABILO na Polskę.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Tegorocznej odsłonie festiwalu przewodniczyło hasło ”Przynależność”, które miało skupić uwagę uczestników na fakcie, że to, kim jesteśmy i skąd pochodzimy, wpływa na to, co tworzymy. W jego ramach odbyły się wystawy, pokazy filmowe, panele, wykłady, a także warsztaty z projektowania.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2025-12-05T05:59:58+01:00</dcterms:created>
  <dcterms:modified xsi:type="dcterms:W3CDTF">2025-12-05T05:59:58+01:00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