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Deser na upały? Sernik doskonały!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upałów najchętniej wybieramy lekkie i niezbyt słodkie desery. Takie, które nie wymagają długotrwałych przygotowań, a pozwalają rozkoszować się smakiem świeżych owoców. Galaretka z truskawkami, pucharek bitej śmietany z jagodami, mus malinowy czy sernik na zimno to klasyka, której trudno się oprzeć. Polecamy przepis na ciasto, które doskonale łączy w jednym wszystkie Wasze ulubione desery!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40px; height:4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Sernik z musem truskawkowym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Sernik błyskawiczny oryginalny Delecta</w:t>
        </w:r>
      </w:hyperlink>
      <w:r>
        <w:rPr>
          <w:rFonts w:ascii="calibri" w:hAnsi="calibri" w:eastAsia="calibri" w:cs="calibri"/>
          <w:sz w:val="24"/>
          <w:szCs w:val="24"/>
        </w:rPr>
        <w:t xml:space="preserve"> (193 g)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Galaretka smak truskawkowy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Delecta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Galaretka smak agrestowy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Delecta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płaskie łyżki żelatyny Delecta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400 ml zimnego mleka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serki waniliowe homogenizowane (300 g)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250 ml gorącej wody (do galaretek)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500 g truskawek lub innych owoców (malin, poziomek, jagód)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23px; height:375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100 ml gotowanej wody (do musu owocowego)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płaskie łyżki cukru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 herbatników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 galaretek: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Galaretki przygotuj zgodnie z przepisem podanym na opakowaniu. Ostudzone pokrój na małe kostki 1x1 cm.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 masy truskawkowej: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Formę o wym. 30x10x7 cm wyłóż papierem do pieczenia. Do szklanki wlej 100 ml przegotowanej gorącej wody. Dodaj 2 łyżki żelatyny i 2 łyżki cukru. Wymieszaj do rozpuszczenia składników. Truskawki lub inne owoce umyj, rozgnieć i wymieszaj z przygotowaną żelatyną z cukrem. Masę truskawkową wylej do przygotowanej formy. Wstaw do lodówki do schłodzenia na ok. 30 minut. Gdy masa truskawkowa stężeje zajmij się przygotowaniem sernika na zimno.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 sernika na zimno: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wysokiego naczynia wlej 400 ml schłodzonego mleka. Wsyp zawartość torebki do mleka i miksuj na najwyższych obrotach przez 2 minuty. Dodaj 2 serki homogenizowane o smaku waniliowym. Miksuj ok. 1 minuty do uzyskania gładkiej masy. Natychmiast dodaj pokrojone w kostkę 2 galaretki (masa szybko tężeje). Całość szybko wymieszaj łyżką. Gotową masę natychmiast wyłóż do formy na masę truskawkową. Przykryj herbatnikami i wstaw do lodówki na 3 godziny do schłodzenia.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Sernik błyskawiczny oryginalny Delecta</w:t>
      </w:r>
      <w:r>
        <w:rPr>
          <w:rFonts w:ascii="calibri" w:hAnsi="calibri" w:eastAsia="calibri" w:cs="calibri"/>
          <w:sz w:val="24"/>
          <w:szCs w:val="24"/>
        </w:rPr>
        <w:t xml:space="preserve"> jest delikatny i lekki, przy tym pełen smaku i wyjątkowo inspirujący. Przygotujesz go w kilka chwil, dodając tylko mleko. Puszysta masa sernikowa to tylko początek kulinarnej zabawy i moc możliwości! Podaj ją w formie ciasta lub deseru w pucharkach, z galaretką, owocami i ulubionymi bakaliami. Jak tylko chcesz!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</w:t>
      </w:r>
      <w:r>
        <w:rPr>
          <w:rFonts w:ascii="calibri" w:hAnsi="calibri" w:eastAsia="calibri" w:cs="calibri"/>
          <w:sz w:val="24"/>
          <w:szCs w:val="24"/>
        </w:rPr>
        <w:t xml:space="preserve">Delecta S.A. (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det.: </w:t>
      </w:r>
      <w:r>
        <w:rPr>
          <w:rFonts w:ascii="calibri" w:hAnsi="calibri" w:eastAsia="calibri" w:cs="calibri"/>
          <w:sz w:val="24"/>
          <w:szCs w:val="24"/>
        </w:rPr>
        <w:t xml:space="preserve">ok. 4,99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delecta.pl/Produkty/Ciasta/Ciasta-na-zimno/Sernik-blyskawiczny-oryginalny" TargetMode="External"/><Relationship Id="rId9" Type="http://schemas.openxmlformats.org/officeDocument/2006/relationships/hyperlink" Target="http://www.delecta.pl/Produkty/Desery/Galaretki/Galaretka-smak-truskawkowy" TargetMode="External"/><Relationship Id="rId10" Type="http://schemas.openxmlformats.org/officeDocument/2006/relationships/hyperlink" Target="http://www.delecta.pl/Produkty/Desery/Galaretki/Galaretka-smak-agrestowy" TargetMode="External"/><Relationship Id="rId11" Type="http://schemas.openxmlformats.org/officeDocument/2006/relationships/hyperlink" Target="http://www.biuroprasowe.pl/wp-content/uploads/2015/06/Sernik-z-musem-truskawkowym_skladniki_mat-prasowe-Delecta.jpg" TargetMode="External"/><Relationship Id="rId12" Type="http://schemas.openxmlformats.org/officeDocument/2006/relationships/image" Target="media/section_image2.jpg"/><Relationship Id="rId13" Type="http://schemas.openxmlformats.org/officeDocument/2006/relationships/hyperlink" Target="http://www.delec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2026-01-30T07:25:57+01:00</dcterms:created>
  <dcterms:modified xsi:type="dcterms:W3CDTF">2026-01-30T07:25:57+01:00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