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Rodzinny weekend w Poznań City Center</w:t>
      </w:r>
    </w:p>
    <w:p>
      <w:pPr>
        <w:spacing w:before="0" w:after="500" w:line="264" w:lineRule="auto"/>
      </w:pPr>
      <w:r>
        <w:rPr>
          <w:rFonts w:ascii="calibri" w:hAnsi="calibri" w:eastAsia="calibri" w:cs="calibri"/>
          <w:sz w:val="36"/>
          <w:szCs w:val="36"/>
          <w:b/>
        </w:rPr>
        <w:t xml:space="preserve">W najbliższą sobotę (23.05) Poznań City Center zamieni się w strefę zabaw dla dzieci. Malowanie buziek, strefa gier planszowych czy „dziecięce czytanki” to tylko niektóre z atrakcji, jakie będą czekać na maluchy podczas „Rodzinnego weekendu” w PCC. Wydarzenia odbędą się w ramach Poznańskiego Tygodnia Rodziny organizowanego przez Urząd Miasta Poznania i Fundację „Głos dla życia”. Dodatkowo w sobotę zostanie zainaugurowana - pierwsza tego typu akcja w Poznaniu - Miejsce Przyjazne Rodzinie.</w:t>
      </w:r>
    </w:p>
    <w:p/>
    <w:p>
      <w:r>
        <w:rPr>
          <w:rFonts w:ascii="calibri" w:hAnsi="calibri" w:eastAsia="calibri" w:cs="calibri"/>
          <w:sz w:val="24"/>
          <w:szCs w:val="24"/>
        </w:rPr>
        <w:t xml:space="preserve"> </w:t>
      </w:r>
    </w:p>
    <w:p>
      <w:pPr>
        <w:spacing w:before="0" w:after="300"/>
      </w:pPr>
    </w:p>
    <w:p/>
    <w:p>
      <w:pPr>
        <w:spacing w:before="0" w:after="300"/>
      </w:pPr>
    </w:p>
    <w:p>
      <w:r>
        <w:rPr>
          <w:rFonts w:ascii="calibri" w:hAnsi="calibri" w:eastAsia="calibri" w:cs="calibri"/>
          <w:sz w:val="24"/>
          <w:szCs w:val="24"/>
        </w:rPr>
        <w:t xml:space="preserve"/>
      </w:r>
    </w:p>
    <w:p>
      <w:pPr>
        <w:spacing w:before="0" w:after="300"/>
      </w:pPr>
    </w:p>
    <w:p>
      <w:r>
        <w:rPr>
          <w:rFonts w:ascii="calibri" w:hAnsi="calibri" w:eastAsia="calibri" w:cs="calibri"/>
          <w:sz w:val="24"/>
          <w:szCs w:val="24"/>
        </w:rPr>
        <w:t xml:space="preserve"/>
      </w:r>
    </w:p>
    <w:p>
      <w:pPr>
        <w:spacing w:before="0" w:after="300"/>
      </w:pPr>
      <w:r>
        <w:rPr>
          <w:rFonts w:ascii="calibri" w:hAnsi="calibri" w:eastAsia="calibri" w:cs="calibri"/>
          <w:sz w:val="24"/>
          <w:szCs w:val="24"/>
        </w:rPr>
        <w:t xml:space="preserve">Rodzinny weekend – wydarzenia w PCC:· zawody sportowe (drybling) AZS Poznań City Center</w:t>
      </w:r>
    </w:p>
    <w:p>
      <w:pPr>
        <w:spacing w:before="0" w:after="300"/>
      </w:pPr>
      <w:r>
        <w:rPr>
          <w:rFonts w:ascii="calibri" w:hAnsi="calibri" w:eastAsia="calibri" w:cs="calibri"/>
          <w:sz w:val="24"/>
          <w:szCs w:val="24"/>
        </w:rPr>
        <w:t xml:space="preserve">· malowanie buziek, czytanie bajek, animacje dla dzieci </w:t>
      </w:r>
      <w:r>
        <w:rPr>
          <w:rFonts w:ascii="calibri" w:hAnsi="calibri" w:eastAsia="calibri" w:cs="calibri"/>
          <w:sz w:val="24"/>
          <w:szCs w:val="24"/>
          <w:b/>
        </w:rPr>
        <w:t xml:space="preserve"> EMPIK</w:t>
      </w:r>
    </w:p>
    <w:p>
      <w:pPr>
        <w:spacing w:before="0" w:after="300"/>
      </w:pPr>
      <w:r>
        <w:rPr>
          <w:rFonts w:ascii="calibri" w:hAnsi="calibri" w:eastAsia="calibri" w:cs="calibri"/>
          <w:sz w:val="24"/>
          <w:szCs w:val="24"/>
        </w:rPr>
        <w:t xml:space="preserve">· konkurencje sportowe w piłce nożnej</w:t>
      </w:r>
      <w:r>
        <w:rPr>
          <w:rFonts w:ascii="calibri" w:hAnsi="calibri" w:eastAsia="calibri" w:cs="calibri"/>
          <w:sz w:val="24"/>
          <w:szCs w:val="24"/>
          <w:b/>
        </w:rPr>
        <w:t xml:space="preserve"> Lech Poznań Football Academy</w:t>
      </w:r>
    </w:p>
    <w:p>
      <w:pPr>
        <w:spacing w:before="0" w:after="300"/>
      </w:pPr>
      <w:r>
        <w:rPr>
          <w:rFonts w:ascii="calibri" w:hAnsi="calibri" w:eastAsia="calibri" w:cs="calibri"/>
          <w:sz w:val="24"/>
          <w:szCs w:val="24"/>
        </w:rPr>
        <w:t xml:space="preserve">· przeciąganie liny </w:t>
      </w:r>
      <w:r>
        <w:rPr>
          <w:rFonts w:ascii="calibri" w:hAnsi="calibri" w:eastAsia="calibri" w:cs="calibri"/>
          <w:sz w:val="24"/>
          <w:szCs w:val="24"/>
          <w:b/>
        </w:rPr>
        <w:t xml:space="preserve"> Pyrland Park</w:t>
      </w:r>
    </w:p>
    <w:p>
      <w:pPr>
        <w:spacing w:before="0" w:after="300"/>
      </w:pPr>
      <w:r>
        <w:rPr>
          <w:rFonts w:ascii="calibri" w:hAnsi="calibri" w:eastAsia="calibri" w:cs="calibri"/>
          <w:sz w:val="24"/>
          <w:szCs w:val="24"/>
        </w:rPr>
        <w:t xml:space="preserve">· stanowisko play stadion i Xbox </w:t>
      </w:r>
      <w:r>
        <w:rPr>
          <w:rFonts w:ascii="calibri" w:hAnsi="calibri" w:eastAsia="calibri" w:cs="calibri"/>
          <w:sz w:val="24"/>
          <w:szCs w:val="24"/>
          <w:b/>
        </w:rPr>
        <w:t xml:space="preserve">Saturn</w:t>
      </w:r>
    </w:p>
    <w:p>
      <w:pPr>
        <w:spacing w:before="0" w:after="300"/>
      </w:pPr>
      <w:r>
        <w:rPr>
          <w:rFonts w:ascii="calibri" w:hAnsi="calibri" w:eastAsia="calibri" w:cs="calibri"/>
          <w:sz w:val="24"/>
          <w:szCs w:val="24"/>
        </w:rPr>
        <w:t xml:space="preserve">· strefa gier planszowych</w:t>
      </w:r>
      <w:r>
        <w:rPr>
          <w:rFonts w:ascii="calibri" w:hAnsi="calibri" w:eastAsia="calibri" w:cs="calibri"/>
          <w:sz w:val="24"/>
          <w:szCs w:val="24"/>
          <w:b/>
        </w:rPr>
        <w:t xml:space="preserve"> Toys'R'us</w:t>
      </w:r>
    </w:p>
    <w:p>
      <w:pPr>
        <w:spacing w:before="0" w:after="300"/>
      </w:pPr>
      <w:r>
        <w:rPr>
          <w:rFonts w:ascii="calibri" w:hAnsi="calibri" w:eastAsia="calibri" w:cs="calibri"/>
          <w:sz w:val="24"/>
          <w:szCs w:val="24"/>
        </w:rPr>
        <w:t xml:space="preserve">animacje z chustą, zwierzątka z balonów </w:t>
      </w:r>
      <w:r>
        <w:rPr>
          <w:rFonts w:ascii="calibri" w:hAnsi="calibri" w:eastAsia="calibri" w:cs="calibri"/>
          <w:sz w:val="24"/>
          <w:szCs w:val="24"/>
          <w:b/>
        </w:rPr>
        <w:t xml:space="preserve">Kinderplaneta</w:t>
      </w:r>
    </w:p>
    <w:p>
      <w:pPr>
        <w:spacing w:before="0" w:after="300"/>
      </w:pPr>
    </w:p>
    <w:p>
      <w:pPr>
        <w:spacing w:before="0" w:after="300"/>
      </w:pPr>
    </w:p>
    <w:p>
      <w:pPr>
        <w:spacing w:before="0" w:after="300"/>
      </w:pPr>
    </w:p>
    <w:p>
      <w:pPr>
        <w:spacing w:before="0" w:after="300"/>
      </w:pPr>
      <w:r>
        <w:rPr>
          <w:rFonts w:ascii="calibri" w:hAnsi="calibri" w:eastAsia="calibri" w:cs="calibri"/>
          <w:sz w:val="24"/>
          <w:szCs w:val="24"/>
        </w:rPr>
        <w:t xml:space="preserve">Tegoroczne wydarzenia odbywać się będą pod hasłem „Poznań stawia na rodzinę!”. Z tej okazji na wszystkie maluchy czekać będzie moc atrakcji. Od 10.00 do 18.00 Poznań City Center zamieni się w strefę zabaw dla dzieci. Drybling z piłką do kosza, konkurencje sportowe w piłce nożnej to tylko niektóre z atrakcji, jakie prowadzić będą sportowcy z AZS Poznań City Center i Lecha Poznań Football Academy. Dodatkowo mali odkrywcy będą mogli pograć w tzw. planszówki (Toys”R”Us), a także zmierzyć się w grach na play stadion i Xbox (Saturn). Na maluchy czekać będą też specjaliści od malowania buziek oraz animatorzy (Kinderplaneta). Ponadto najmłodsi będą mogli posłuchać najpiękniejszych bajek (Empik). Szczególną atrakcją dla małych siłaczy będzie przeciąganie liny (Pyrland Park). Jednak to nie koniec niespodzianek. Każdy maluch, który urodził się 25.10.2013r. (dzień otwarcia PCC) i w najbliższą sobotę odwiedzi z rodzicem oraz z książeczką potwierdzającą datę urodzin otrzyma pluszową maskotkę.</w:t>
      </w:r>
    </w:p>
    <w:p>
      <w:pPr>
        <w:spacing w:before="0" w:after="300"/>
      </w:pPr>
      <w:r>
        <w:rPr>
          <w:rFonts w:ascii="calibri" w:hAnsi="calibri" w:eastAsia="calibri" w:cs="calibri"/>
          <w:sz w:val="24"/>
          <w:szCs w:val="24"/>
          <w:i/>
          <w:iCs/>
        </w:rPr>
        <w:t xml:space="preserve"> </w:t>
      </w:r>
      <w:r>
        <w:rPr>
          <w:rFonts w:ascii="calibri" w:hAnsi="calibri" w:eastAsia="calibri" w:cs="calibri"/>
          <w:sz w:val="24"/>
          <w:szCs w:val="24"/>
          <w:i/>
          <w:iCs/>
        </w:rPr>
        <w:t xml:space="preserve">Nasze centrum odwiedza coraz więcej rodzin z dziećmi. Dlatego też narodził się pomysł, aby zorganizować dla nich mini plac zabaw. Rodzinny weekend pozwoli na to, aby mali odkrywcy ciekawie spędzili dzień w towarzystwie swoich rodziców - </w:t>
      </w:r>
      <w:r>
        <w:rPr>
          <w:rFonts w:ascii="calibri" w:hAnsi="calibri" w:eastAsia="calibri" w:cs="calibri"/>
          <w:sz w:val="24"/>
          <w:szCs w:val="24"/>
        </w:rPr>
        <w:t xml:space="preserve">wyjaśnia Norbert Fijałkowski, dyrektor Centrum.</w:t>
      </w:r>
    </w:p>
    <w:p>
      <w:pPr>
        <w:spacing w:before="0" w:after="300"/>
      </w:pPr>
      <w:r>
        <w:rPr>
          <w:rFonts w:ascii="calibri" w:hAnsi="calibri" w:eastAsia="calibri" w:cs="calibri"/>
          <w:sz w:val="24"/>
          <w:szCs w:val="24"/>
        </w:rPr>
        <w:t xml:space="preserve">„Rodzinny weekend” w Poznań City Center to nie tylko strefa zabaw dla dzieci, ale także inauguracja akcji Miejsce Przyjazne Rodzinie. To pierwsza tego typu inicjatywa w Poznaniu, która ma na celu stworzenie mapy miejsc przyjaznych i otwartych na rodziców z małymi dziećmi. Te najlepsze zostaną oznaczone nalepką z logo akcji oraz otrzymają certyfikat Miejsca Przyjaznego Rodzinie.</w:t>
      </w:r>
    </w:p>
    <w:p>
      <w:pPr>
        <w:spacing w:before="0" w:after="300"/>
      </w:pPr>
      <w:r>
        <w:rPr>
          <w:rFonts w:ascii="calibri" w:hAnsi="calibri" w:eastAsia="calibri" w:cs="calibri"/>
          <w:sz w:val="24"/>
          <w:szCs w:val="24"/>
          <w:b/>
        </w:rPr>
        <w:t xml:space="preserve">„Rodzinny weekend” w Poznań City Center odbędzie się 23 maja (sobota)</w:t>
      </w:r>
    </w:p>
    <w:p>
      <w:pPr>
        <w:spacing w:before="0" w:after="300"/>
      </w:pPr>
      <w:r>
        <w:rPr>
          <w:rFonts w:ascii="calibri" w:hAnsi="calibri" w:eastAsia="calibri" w:cs="calibri"/>
          <w:sz w:val="24"/>
          <w:szCs w:val="24"/>
        </w:rPr>
        <w:t xml:space="preserve">godzinach 10.00 - 18.00 na poziomie 1 w okolicach sklepu Pull and Bear.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2025-04-10T00:44:26+02:00</dcterms:created>
  <dcterms:modified xsi:type="dcterms:W3CDTF">2025-04-10T00:44:26+02:00</dcterms:modified>
</cp:coreProperties>
</file>

<file path=docProps/custom.xml><?xml version="1.0" encoding="utf-8"?>
<Properties xmlns="http://schemas.openxmlformats.org/officeDocument/2006/custom-properties" xmlns:vt="http://schemas.openxmlformats.org/officeDocument/2006/docPropsVTypes"/>
</file>