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swój angielski i zwiększ skuteczność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języka angielskiego to konieczność we współczesnym biznesie. Z myślą o osobach prowadzących międzynarodowe interesy, serwis E-korepetycje.net przygotował bezpłatny test z języka angielskiego, dzięki któremu można samodzielnie określić swój poziom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poziomujący dostępny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www.e-korepetycje.net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40 pytań o zróżnicowanym stopniu trudności. Użytkownik do wyboru ma trzy odpowiedzi, z czego tylko jedną właściwą. Wyniki zawierają informacje o otrzymanych punktach, procentowej ilości poprawnych wskazań oraz poziomie biegłości językowej według Europejskiego Systemu Opisu Kształcenia Językowego (ESOKJ), przyjętego przez Radę Europy. Klasyfikacja ta określa i definiuje 6 poziomów znajomości języków, oznaczonych wielką literą i cyfrą. A1 i A2 oznaczają początkującego, B1 i B2 użytkownika średniozaawansowanego, </w:t>
      </w:r>
      <w:r>
        <w:rPr>
          <w:rFonts w:ascii="calibri" w:hAnsi="calibri" w:eastAsia="calibri" w:cs="calibri"/>
          <w:sz w:val="24"/>
          <w:szCs w:val="24"/>
        </w:rPr>
        <w:t xml:space="preserve">zaś C1 i C2 największy stopień biegłości.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Konieczność nawiązywania i utrzymywania kontaktów zagranicznych wymusza na biznesmenach doskonałą znajomość języków obcych. Dla osób, które chcą doskonalić się w angielskim, pierwszym języku biznesu na całym świecie, przygotowaliśmy test poziomujący. Jego wyniki mogą pomóc w znalezieniu odpowiedniego lektora czy korepetytora, który pomoże nam jeszcze bardziej oswoić się z językiem i lepiej używać go na co dzień </w:t>
      </w:r>
      <w:r>
        <w:rPr>
          <w:rFonts w:ascii="calibri" w:hAnsi="calibri" w:eastAsia="calibri" w:cs="calibri"/>
          <w:sz w:val="24"/>
          <w:szCs w:val="24"/>
        </w:rPr>
        <w:t xml:space="preserve">– mówi Marcin Gryszko, właściciel serwisu e-korepetycje.net.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serwisie znajduje się niemal 40 tys. ofert korepetycji z języka angielskiego, w tym wiele z zakresu Business English.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 poziomujący z języka angielskiego dostępny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http://www.e-korepetycje.net/test-jezyk-angielski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powstał we współpracy ze szkołą Chatterbox.pl.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" TargetMode="External"/><Relationship Id="rId8" Type="http://schemas.openxmlformats.org/officeDocument/2006/relationships/hyperlink" Target="http://www.e-korepetycje.net/test-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2026-06-12T18:58:38+02:00</dcterms:created>
  <dcterms:modified xsi:type="dcterms:W3CDTF">2026-06-12T18:58:38+02:00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