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Szkodliwy i kosztowny hałas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Powszechnym problemem przy hodowli zwierząt jest kwestia nadmiernego hałasu, który jest przyczyną wielu chorób związanych z wywoływaniem stresu u chowu. Narażone na jego działanie stworzenia bardzo często mają problem z przyrostem masy ciała, rozrodem, a w skrajnych przypadkach może on doprowadzić nawet do śmierci. Co możemy zrobić, aby ustrzec naszą hodowlę przed skutkami zbyt dużego wzrostu decybeli?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inwentarski wraz z przyległymi do niego pomieszczeniami pomocniczymi tworzą kompleks, na terenie którego odbywają się wszystkie prace związane z hodowlą zwierząt, w wyniku których wytwarza się znaczny hałas. Głównym jego źródłem są przede wszystkim pracujące na zewnątrz maszyny i pojazdy transportowe, ale także wewnętrzne urządzenia do zadawania paszy, czyszczenia obornika czy też pracująca hala udojowa. To nie jedyne źródła hałasu. Bardzo często zdarza się, że stres u zwierząt wywoływany jest także przez opady deszczu lub gradu, czego nie do końca jesteśmy świadomi.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problem ten jest dość powszechny, niewiele osób zdaje sobie sprawę z konsekwencji, jakie wiążą się z narażeniem zwierząt na hałas wywołany opadami atmosferycznymi. Wywołany w ten sposób stres może przełożyć się w bardzo niekorzystny sposób na stan naszego chowu. Jedno z głównych zadań budynku inwentarskiego, czyli zabezpieczenie zwierząt przed niekorzystnymi warunkami pogodowymi, powinno być ściśle powiązane z ochroną przed nadmiernym hałasem. Dlatego tak bardzo ważne jest, aby pokrycia dachowe zainstalowane na pomieszczeniach gospodarczych były wykonane z materiałów charakteryzujących się dobrą izolacją akustyczną. Wykorzystanie takich materiałów, jak płyty włóknisto-cementowo EuroFala, może w znaczący sposób przyczynić się do zredukowania hałasu w pomieszczeniu. Jeśli o to nie zadbamy, musimy się liczyć ze wszystkimi konsekwencjami, jakie wiążą się z występowaniem stresu u zwierząt. Warto podkreślić, że jego objawy są bardzo złożone, a możemy je zaobserwować zarówno w procesach emocjonalnych, jak i fizjologicznych.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schorzeń wywołanych długotrwałym stresem możemy zaliczyć choroby układu krążenia, podwyższony poziom cholesterolu we krwi, zaburzenia snu i erekcji oraz obniżenie wydolności układu immunologicznego. Wszystkie te przypadłości są bardzo niebezpiecznie i mogą doprowadzić do znacznego pogorszenia stanu naszej hodowli, co może mieć bardzo duże przełożenie na obniżenie przychodów z gospodarstwa. Według specjalistów, natężenie dźwięków w pomieszczeniach inwentarskich nie powinno przekraczać 70dB. Warto więc pochylić się nad tym problemem podczas projektowania budynku, uwzględniając wszystkie elementy związane z odpowiednim wygłuszeniem pomieszczeń, a także wziąć pod uwagę możliwość modernizacji już istniejących budynków. W przyszłości może to w znaczący sposób przyczynić się do jakościowej poprawy naszej hodowli, dzięki czemu szybko uzyskamy zwrot poniesionych kosztów.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płyt włóknisto-cementowych EuroFala można zobaczyć na filmie dostępnym na kanale YouTube firmy Cembrit pod następującym adresem: </w:t>
      </w:r>
      <w:r>
        <w:rPr>
          <w:rFonts w:ascii="calibri" w:hAnsi="calibri" w:eastAsia="calibri" w:cs="calibri"/>
          <w:sz w:val="24"/>
          <w:szCs w:val="24"/>
        </w:rPr>
        <w:t xml:space="preserve">https://www.youtube.com/watch?v=EEhLX689Vdo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2026-09-17T18:11:55+02:00</dcterms:created>
  <dcterms:modified xsi:type="dcterms:W3CDTF">2026-09-17T18:11:55+02:00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