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Wręczono Lokalizatory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godzin prelekcji połączonych z panelami dyskusyjnymi, ponad stu dwudziestu gości związanych z rynkiem lokalizacyjnym i dziewięć nagrodzonych firm - to bilans konferencji Navigaiton Trends for Drivers. Podsumowaniem wydarzenia było rozdanie Lokalizatorów Roku - prestiżowych statuetek dla tych, którzy wyróżnili się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marca warszawskie Centrum Biznesowe Adgar Plaza tętniło życiem. To wszystko za sprawą redakcji portalu lokalizacja.info, dzięki której w jednym miejscu zagościli przedstawiciele branży lokalizacyjno-nawigacyjnej. Tegoroczna tematyka spotkania skierowana była w głównej mierze do kierowców oraz osób zarządzających flotami samochodowymi. Wśród wielu ciekawych prelekcji, można było wysłuchać wystąpień takich firm jak: Orange, TomTom, Panorama Firm, Keratronik, Coyote, Cybercom, Gannet Guard Systems czy Imagis. Ich przedstawiciele zaprezentowali m.in. systemy i samochody zbierające informacja na polskich drogach, które wykorzystywane są później do budowy map. Omawiano także rozwiązania ostrzegające o fotoradarach i miejscach kontroli policji. Część tematów poświęcona była temu wszystkiemu, co obecnie sprawia, że pojazd staje się mobilnym samochodem. Podczas konferencji nie zabrakło również tematów związanych z nawigacją samochodową, a także monitoringiem flot samochodowych czy systemami umożliwiającymi zapobieganie kradzieży aut oraz odnajdywanie ich, jeśli do kradzieży dojdzie.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zebrani goście mogli porozmawiać z przedstawicielami firm, którzy mieli swoje stoiska wystawiennicze. Kulminacyjnym punktem wydarzenia było wręczenie nagród - Lokalizatorów Roku. Przyznawane one są firmom, które w minionym roku znacząco wpłynęły na rozwój usług związanych z nowymi technologiami. Kapituła w składzie: Paweł Kacperek - pomysłodawca i organizator wydarzenia, a zarazem redaktor naczelny portalu lokalizacja.info oraz Tomasz Okurowski, dziennikarz tygodnika Auto Świat, wyłoniła zwycięzców aż w dziewięciu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Statuetka za najdokładniejsze mapy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AutoMapie</w:t>
      </w:r>
      <w:r>
        <w:rPr>
          <w:rFonts w:ascii="calibri" w:hAnsi="calibri" w:eastAsia="calibri" w:cs="calibri"/>
          <w:sz w:val="24"/>
          <w:szCs w:val="24"/>
        </w:rPr>
        <w:t xml:space="preserve">. Najlepszą nawigacją mobilną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NaviExpert</w:t>
      </w:r>
      <w:r>
        <w:rPr>
          <w:rFonts w:ascii="calibri" w:hAnsi="calibri" w:eastAsia="calibri" w:cs="calibri"/>
          <w:sz w:val="24"/>
          <w:szCs w:val="24"/>
        </w:rPr>
        <w:t xml:space="preserve">, a urządzeniem multimedialnym </w:t>
      </w:r>
      <w:r>
        <w:rPr>
          <w:rFonts w:ascii="calibri" w:hAnsi="calibri" w:eastAsia="calibri" w:cs="calibri"/>
          <w:sz w:val="24"/>
          <w:szCs w:val="24"/>
          <w:b/>
        </w:rPr>
        <w:t xml:space="preserve">Parrot Asteroid Smart</w:t>
      </w:r>
      <w:r>
        <w:rPr>
          <w:rFonts w:ascii="calibri" w:hAnsi="calibri" w:eastAsia="calibri" w:cs="calibri"/>
          <w:sz w:val="24"/>
          <w:szCs w:val="24"/>
        </w:rPr>
        <w:t xml:space="preserve">. Za najbardziej użyteczną aplikację dla kierowców została uznana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mobiParking</w:t>
      </w:r>
      <w:r>
        <w:rPr>
          <w:rFonts w:ascii="calibri" w:hAnsi="calibri" w:eastAsia="calibri" w:cs="calibri"/>
          <w:sz w:val="24"/>
          <w:szCs w:val="24"/>
        </w:rPr>
        <w:t xml:space="preserve">, a największy sukces w budowaniu społeczności kierowców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Yanosik</w:t>
      </w:r>
      <w:r>
        <w:rPr>
          <w:rFonts w:ascii="calibri" w:hAnsi="calibri" w:eastAsia="calibri" w:cs="calibri"/>
          <w:sz w:val="24"/>
          <w:szCs w:val="24"/>
        </w:rPr>
        <w:t xml:space="preserve">. Nagroda za urządzenie nawigacyjne roku, powędrowała w ręce </w:t>
      </w:r>
      <w:r>
        <w:rPr>
          <w:rFonts w:ascii="calibri" w:hAnsi="calibri" w:eastAsia="calibri" w:cs="calibri"/>
          <w:sz w:val="24"/>
          <w:szCs w:val="24"/>
          <w:b/>
        </w:rPr>
        <w:t xml:space="preserve">TomTom</w:t>
      </w:r>
      <w:r>
        <w:rPr>
          <w:rFonts w:ascii="calibri" w:hAnsi="calibri" w:eastAsia="calibri" w:cs="calibri"/>
          <w:sz w:val="24"/>
          <w:szCs w:val="24"/>
        </w:rPr>
        <w:t xml:space="preserve"> (GO 5000). Lokalizator Roku w kategorii monitoring GPS przypadł firmie </w:t>
      </w:r>
      <w:r>
        <w:rPr>
          <w:rFonts w:ascii="calibri" w:hAnsi="calibri" w:eastAsia="calibri" w:cs="calibri"/>
          <w:sz w:val="24"/>
          <w:szCs w:val="24"/>
          <w:b/>
        </w:rPr>
        <w:t xml:space="preserve">Finder</w:t>
      </w:r>
      <w:r>
        <w:rPr>
          <w:rFonts w:ascii="calibri" w:hAnsi="calibri" w:eastAsia="calibri" w:cs="calibri"/>
          <w:sz w:val="24"/>
          <w:szCs w:val="24"/>
        </w:rPr>
        <w:t xml:space="preserve">, natomiast system GanTotal firmy Gannet, okrzyknięto najlepszym zabezpieczeniem auta przed kradzieżą. Tegoroczną nowością roku okazała się plaftorma lokalizacyjna mapGO24 dostarczana przez Imagis.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Navigation Trends już na początku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2025-12-08T10:19:17+01:00</dcterms:created>
  <dcterms:modified xsi:type="dcterms:W3CDTF">2025-12-08T10:19:17+01:00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