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sandałach – 30-lecie marki Teva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2014 r. mija 30 lat, odkąd młody przewodnik spływów kajakowych po Wielkim Kanionie stworzył pierwszy na świecie model sandała sportowego i tym samym zrewolucjonizował przemysł obuwniczy.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 Thatcher, założyciel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Tevy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zaczynał od sprzedawania produktów prosto ze swojego samochodu. Lekkie i wygodne sandały szybko zyskały zwolenników. Zaletą ich było to, że mogły być używane zarówno w środowisku "suchym", jak i w wodzie. Sprawdzały się na śliskim i mokrym podłożu, a także podczas spacerów po mieście. Innowacyjna była prosta konstrukcja: składały się z nylonowych pasków przyczepionych do gumowej podeszwy. W 1988 system ten został opatentowany jako Universal Strapping System.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6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Teva nie tylko doskonaliła kolejne modele sandałów, ale i rozszerzyła gamę swojego asortymentu o buty sportowe i casualowe.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świętowania 30-lecia marki firma Teva przypomina jeden z pierwszych modeli, który pojawił się na rynku -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Original Universal</w:t>
      </w:r>
      <w:r>
        <w:rPr>
          <w:rFonts w:ascii="calibri" w:hAnsi="calibri" w:eastAsia="calibri" w:cs="calibri"/>
          <w:sz w:val="24"/>
          <w:szCs w:val="24"/>
        </w:rPr>
        <w:t xml:space="preserve"> w klasycznych kolorach i nostalgicznych wzorach.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Original Universal to niezwykle lekkie sandały wyposażone w tradycyjne nylonowe taśmy, wytrzymałą gumową podeszwę i wkładkę EVA dla pełnego komfortu. To sandały dla tych, którzy poszukują prostoty, wygody i niezawodnej jakości.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2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System Durabrasion™ daje solidne poczucie równowagi i idealnego rozłożenia ciężaru na stopie, wydajne i trwałe idealnie nadają się na każdy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Paski zapinane na rzepy.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Idealne dopasowanie do stopy, dzięki systemowi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wkładka EVA dla pełnego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Teva, tak samo jak przed 30 laty, tworzy wyjątkowe obuwie dla aktywnych poszukiwaczy nowych wrażeń. Wszystkie modele łączą w sobie komfort, funkcjonalizm i niebanalne wzornictwo. Firma zapewnia, że będzie kontynuować swoją misję.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sandałów Teva w Polsce można sprawdzać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2026-06-16T12:28:29+02:00</dcterms:created>
  <dcterms:modified xsi:type="dcterms:W3CDTF">2026-06-16T12:28:29+02:00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