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BERNARDYN zwycięzcą w czerwcowej akcji „Pomoc dla schronisk”</w:t>
      </w:r>
    </w:p>
    <w:p>
      <w:pPr>
        <w:spacing w:before="0" w:after="500" w:line="264" w:lineRule="auto"/>
      </w:pPr>
      <w:r>
        <w:rPr>
          <w:rFonts w:ascii="calibri" w:hAnsi="calibri" w:eastAsia="calibri" w:cs="calibri"/>
          <w:sz w:val="36"/>
          <w:szCs w:val="36"/>
          <w:b/>
        </w:rPr>
        <w:t xml:space="preserve">Ponad szesnaście tysięcy złotych, to kwota którą Fundacja BERNARDYN może przeznaczyć na ok. 400 kg karmy. Została ona zwycięzcą w czerwcowej odsłonie akcji „Pomoc dla schronisk” organizowanej przez KrakVet. Karma będzie znaczącym wsparciem dla Fundacji.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konkurs organizowany od listopada 2008 roku przez firmę KrakVet. Do tej pory pomoc otrzymało ok. 50 schronisk i instytucji zajmujących się wspieraniem bezdomnym zwierzętom, biorących udział w akcji. To właśnie do nich trafiło już ponad 90 ton karmy za kwotę 800 tysięcy złotych. Wybór nagrody wiąże się z misją firmy KrakVet, która ma na uwadze codzienne potrzeby zwierzaków. W czerwcu rywalizacja o główną nagrodę była bardzo wyrównana. Jednak największą determinacją wykazali się wolontariusze i sympatycy Fundacji BERNARDYN, dzięki czemu wygrali w głosowaniu. Fundacja działa na zasadzie wolontariatu, którymi są pasjonaci zwierzaków chcący przeznaczyć wygraną na zakup karmy i żwirków do kuwet dla swoich podopiecznych. Taka pomoc byłaby znaczącym odciążeniem fundacyjnego budżetu. Obecnie Fundacja BERNARDYN ma pod swoją opieką 147 psów i kilka koni. W Anielinie prowadzony jest szpital i hospicjum dla chorych zwierzaków, gdzie mogą one liczyć na ciepło ze strony człowieka. W drugim ośrodku prowadzonym przez Fundację są młodsze, potrzebujące zwierzęta. </w:t>
      </w:r>
      <w:r>
        <w:rPr>
          <w:rFonts w:ascii="calibri" w:hAnsi="calibri" w:eastAsia="calibri" w:cs="calibri"/>
          <w:sz w:val="24"/>
          <w:szCs w:val="24"/>
          <w:i/>
          <w:iCs/>
        </w:rPr>
        <w:t xml:space="preserve">Przyjeżdżają do nas psy z całej Polski, w ciężkich stanach. Ich leczenie jest ogromnym i niezwykle kosztownym wysiłkiem. Dodatkowo takie zwierzaki potrzebują specjalnego żywienia, dlatego każde wsparcie jest dla nas niezwykle cenne i pozwala nam prawidłowo dbać czworonogi</w:t>
      </w:r>
      <w:r>
        <w:rPr>
          <w:rFonts w:ascii="calibri" w:hAnsi="calibri" w:eastAsia="calibri" w:cs="calibri"/>
          <w:sz w:val="24"/>
          <w:szCs w:val="24"/>
        </w:rPr>
        <w:t xml:space="preserve"> - mówią wolontariusze Fundacji.</w:t>
      </w:r>
    </w:p>
    <w:p>
      <w:pPr>
        <w:spacing w:before="0" w:after="300"/>
      </w:pPr>
      <w:r>
        <w:rPr>
          <w:rFonts w:ascii="calibri" w:hAnsi="calibri" w:eastAsia="calibri" w:cs="calibri"/>
          <w:sz w:val="24"/>
          <w:szCs w:val="24"/>
        </w:rPr>
        <w:t xml:space="preserve">Taką pracę i działania docenia również firma KrakVet i każdego miesiąca rezygnuje 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t>
      </w:r>
      <w:r>
        <w:rPr>
          <w:rFonts w:ascii="calibri" w:hAnsi="calibri" w:eastAsia="calibri" w:cs="calibri"/>
          <w:sz w:val="24"/>
          <w:szCs w:val="24"/>
          <w:i/>
          <w:iCs/>
        </w:rPr>
        <w:t xml:space="preserve">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w:t>
      </w: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2025-12-06T16:59:32+01:00</dcterms:created>
  <dcterms:modified xsi:type="dcterms:W3CDTF">2025-12-06T16:59:32+01:00</dcterms:modified>
</cp:coreProperties>
</file>

<file path=docProps/custom.xml><?xml version="1.0" encoding="utf-8"?>
<Properties xmlns="http://schemas.openxmlformats.org/officeDocument/2006/custom-properties" xmlns:vt="http://schemas.openxmlformats.org/officeDocument/2006/docPropsVTypes"/>
</file>