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Wesele ze smakiem w hotelu Lipowy Most Golf Park</w:t>
      </w:r>
    </w:p>
    <w:p>
      <w:pPr>
        <w:spacing w:before="0" w:after="500" w:line="264" w:lineRule="auto"/>
      </w:pPr>
      <w:r>
        <w:rPr>
          <w:rFonts w:ascii="calibri" w:hAnsi="calibri" w:eastAsia="calibri" w:cs="calibri"/>
          <w:sz w:val="36"/>
          <w:szCs w:val="36"/>
          <w:b/>
        </w:rPr>
        <w:t xml:space="preserve">Pokazy mody ślubnej, wieczorowej oraz tańca towarzyskiego, zabiegi i konsultacje ze specjalistami, m.in. z kosmetyczką, wizażystką, dietetykiem, fryzjerami a nawet stomatologiem. Możliwość degustowania do woli wykwintnych specjałów weselnych, a do tego wsparcie dla Stowarzyszenia na Rzecz Walki z Rakiem, działającego przy Białostockim Centrum Onkologii. Mowa o „Weselu ze smakiem”, dniu pary młodej z Cymbeline Paris w hotelu Lipowy Most Golf Park, który odbędzie się w niedzielę 25 maja. Wstęp wolny.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Impreza jest dedykowana dla wszystkich przyszłych nowożeńców chcących poznać aktualnie obowiązujące trendy w modzie ślubnej, spotkać najlepszych ekspertów, którzy doradzą i podpowiedzą wybór optymalnych rozwiązań, a także zyskać możliwość poddania się licznym zabiegom.</w:t>
      </w:r>
    </w:p>
    <w:p>
      <w:pPr>
        <w:spacing w:before="0" w:after="300"/>
      </w:pPr>
      <w:r>
        <w:rPr>
          <w:rFonts w:ascii="calibri" w:hAnsi="calibri" w:eastAsia="calibri" w:cs="calibri"/>
          <w:sz w:val="24"/>
          <w:szCs w:val="24"/>
        </w:rPr>
        <w:t xml:space="preserve">- W programie przewidzieliśmy szereg atrakcji, zatem każdy, kto zdecyduje się wybrać tego dnia do oddalonego o zaledwie 40 minut jazdy od Białegostoku Lipowego Mostu nie będzie mógł narzekać na nudę. Nie chcemy jednak, aby była to kolejna impreza typu targowego. To przedsięwzięcie zupełnie inne niż znane dotąd przyszłym parom młodym. To propozycja udziału w wydarzeniu ze starannie wybranymi partnerami w urokliwym miejscu, które sprzyja relaksowi. Zapraszamy wszystkich planujących wesele, którym nieobcy jest smak, gust i elegancja – mówi Joanna Matowicka, z działu marketingu </w:t>
      </w:r>
      <w:hyperlink r:id="rId7" w:history="1">
        <w:r>
          <w:rPr>
            <w:rFonts w:ascii="calibri" w:hAnsi="calibri" w:eastAsia="calibri" w:cs="calibri"/>
            <w:color w:val="0000FF"/>
            <w:sz w:val="24"/>
            <w:szCs w:val="24"/>
            <w:u w:val="single"/>
          </w:rPr>
          <w:t xml:space="preserve">hotelu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planach organizatorów jest pokaz mody ślubnej i wieczorowej - co ciekawe również mody męskiej, możliwość mierzenia kolekcji, pokaz i nauka tańca towarzyskiego – podstawowych kroków pierwszego tańca weselnego, konsultacje z dietetykiem, analiza składu ciała, próbne makijaże i fryzury, porady stomatologiczne i wybielanie zębów.</w:t>
      </w:r>
    </w:p>
    <w:p>
      <w:pPr>
        <w:spacing w:before="0" w:after="300"/>
      </w:pPr>
      <w:r>
        <w:rPr>
          <w:rFonts w:ascii="calibri" w:hAnsi="calibri" w:eastAsia="calibri" w:cs="calibri"/>
          <w:sz w:val="24"/>
          <w:szCs w:val="24"/>
        </w:rPr>
        <w:t xml:space="preserve">Przygotowano też szereg niespodzianek. Wybrani uczestnicy zyskają szansę poddania się kompletnej metamorfozie obejmującej makijaż, fryzurę, przedłużanie rzęs oraz ubiór. Na gości czeka też masa konkursów z atrakcyjnymi nagrodami.</w:t>
      </w:r>
    </w:p>
    <w:p>
      <w:pPr>
        <w:spacing w:before="0" w:after="300"/>
      </w:pPr>
      <w:r>
        <w:rPr>
          <w:rFonts w:ascii="calibri" w:hAnsi="calibri" w:eastAsia="calibri" w:cs="calibri"/>
          <w:sz w:val="24"/>
          <w:szCs w:val="24"/>
        </w:rPr>
        <w:t xml:space="preserve">Wstęp na spotkanie jest bezpłatny. Jednak w związku z tym, że impreza odbędzie się w godzinach obiadowych, organizatorzy zachęcają również do udziału w wyjątkowym, weselnym brunch'u – niecodziennym obiedzie złożonym z wykwintnych dań i przystawek weselnych, w których będzie można rozsmakowywać się do woli. Koszt tego niecodziennego lunchu to 25 zł od osoby, ale co ważne, 5 złotych od każdego uczestnika trafi na konto Stowarzyszenia na Rzecz Walki z Rakiem, które działa przy Białostockim Centrum Onkologii.</w:t>
      </w:r>
    </w:p>
    <w:p>
      <w:pPr>
        <w:spacing w:before="0" w:after="300"/>
      </w:pPr>
      <w:r>
        <w:rPr>
          <w:rFonts w:ascii="calibri" w:hAnsi="calibri" w:eastAsia="calibri" w:cs="calibri"/>
          <w:sz w:val="24"/>
          <w:szCs w:val="24"/>
        </w:rPr>
        <w:t xml:space="preserve">„Wesele ze smakiem. Dzień pary młodej z Cymbeline w Hotelu Lipowy Most Golf Park” - niedziela 25 maja, godzina 13.00 – 17.00.</w:t>
      </w:r>
    </w:p>
    <w:p>
      <w:pPr>
        <w:spacing w:before="0" w:after="300"/>
      </w:pPr>
      <w:r>
        <w:rPr>
          <w:rFonts w:ascii="calibri" w:hAnsi="calibri" w:eastAsia="calibri" w:cs="calibri"/>
          <w:sz w:val="24"/>
          <w:szCs w:val="24"/>
        </w:rPr>
        <w:t xml:space="preserve">Organizatorzy: Hotel Lipowy Most Golf Park i Cymbeline Paris. Partnerzy: Mon Cheri Boutique, Wictoria, Bellissima, Studio b, Rogulska Med, Pro-kadr, Nocne pieczenie Marty M, Fabryka Tańca, Anna Sass Make up &amp; Beauty Care, Twój Dentysta Zyta Mroczkowska, DJ Krzysiek, Studia Stylizacji Rzęs. Patroni medialni: Gazeta Wyborcza, RMF MAXXX, portal KobiecyBialystok.pl.</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2026-03-13T15:48:29+01:00</dcterms:created>
  <dcterms:modified xsi:type="dcterms:W3CDTF">2026-03-13T15:48:29+01:00</dcterms:modified>
</cp:coreProperties>
</file>

<file path=docProps/custom.xml><?xml version="1.0" encoding="utf-8"?>
<Properties xmlns="http://schemas.openxmlformats.org/officeDocument/2006/custom-properties" xmlns:vt="http://schemas.openxmlformats.org/officeDocument/2006/docPropsVTypes"/>
</file>