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Mogą otrzymać 400 kg karmy dla zwierząt! Potrzebujące zwierzaki z Fundacji BERNARDYN liczą na głosy.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BERNARDYN może otrzymać ponad 400 kilogramów karmy dla potrzebujących zwierząt. Wystarczy zagłosować na nią w akcji „Pomoc dla schronisk” organizowanej przez firmę Krakvet.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Obecnie Fundacja BERNARDYN ma pod swoją opieką 147 psów i kilka koni. W Anielinie prowadzony jest szpital i hospicjum dla chorych zwierzaków, gdzie mogą one liczyć na ciepło ze strony człowieka. W drugim ośrodku prowadzonym przez Fundację są młodsze, potrzebujące zwierzęta.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Przyjeżdżają do nas psy z całej Polski, w ciężkich stanach. Ich leczenie jest ogromnym i niezwykle kosztownym wysiłkiem. Dodatkowo takie zwierzaki potrzebują specjalnego żywienia, dlatego każde wsparcie jest dla nas niezwykle cenne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 pozwala nam prawidłowo dbać o czworonogi</w:t>
      </w:r>
      <w:r>
        <w:rPr>
          <w:rFonts w:ascii="calibri" w:hAnsi="calibri" w:eastAsia="calibri" w:cs="calibri"/>
          <w:sz w:val="24"/>
          <w:szCs w:val="24"/>
        </w:rPr>
        <w:t xml:space="preserve"> - mówią wolontariusze Fundacji.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większość tego typu placówek w Polsce, Fundacja BERNARYDN funkcjonuje dzięki wsparciu ludzi dobrej woli, poświęcających swój wolny czas i pieniądze na pomoc zwierzętom. Obecnie bierze ona udział w akcji „Pomoc dla schronisk”, organizowanej przez firmę Krakvet. Właściciele firmy wspomagają w ten sposób schroniska już od sześciu lat. Do tej pory udało się pomóc ponad 70 organizacjom w całej Polsce, do których trafiło ponad 70 ton karmy dla zwierząt.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Każdego miesiąca nasi klienci, rezygnując z rabatów, przekazują na pomoc dla schronisk kwotę około 15 tysięcy złotych, do której my dokładamy kolejny tysiąc. W ten sposób w ciągu pięciu lat udało nam się przekazać schroniskom karmę za ponad pół miliona złotych – </w:t>
      </w:r>
      <w:r>
        <w:rPr>
          <w:rFonts w:ascii="calibri" w:hAnsi="calibri" w:eastAsia="calibri" w:cs="calibri"/>
          <w:sz w:val="24"/>
          <w:szCs w:val="24"/>
        </w:rPr>
        <w:t xml:space="preserve">mówi właściciel Krakvetu Marek Batko. Aby pomóc Fundacji BERNARDYN wystarczy wejść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www.krakvet.pl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i, po ówczesnej rejestracji, w zakładce „Nasza pomoc dla schronisk” zagłosować na wybraną placówkę. Działanie to zajmuje tylko chwilę, a może poprawić los pokrzywdzonych zwierzaków. Głosy oddawać można do końca maja.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8 tysięcy produktów dla zwierząt. Obecnie sklep obsługuje ponad 350 tysięcy klientów i realizuje przeszło 50 tysięcy zamówień miesięcznie.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akv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2025-05-06T06:29:00+02:00</dcterms:created>
  <dcterms:modified xsi:type="dcterms:W3CDTF">2025-05-06T06:29:00+02:00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