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Skorzystaj – już dziś zamów bezpłatny katalog Dobrych Domów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Zdecydowałeś się na budowę domu i nie wiesz, gdzie szukać inspiracji? Pracownia architektoniczna Dobre Domy wychodzi naprzeciw potrzebom inwestorów i umożliwia darmowe zamówienie archiwalnych numerów katalogu projektów domów jednorodzinnych „Czas na dobre domy”.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Katalog jest przejrzysty i w wygodny sposób przedstawia każdemu zainteresowanemu bogatą ofertę przygotowaną przez firmowych profesjonalistów. Nie ogranicza się również do jednego typu projektów domu – znajdują się tam zarówno projekty domów parterowych, jak również budynki piętrowe, z poddaszem użytkowym, w zabudowie bliźniaczej, projekty przeznaczone na wąską działkę oraz rezydencje. Dla zdecydowanych inwestorów może to być początek wybory odpowiedniej inwestycji, a dla miłośników przeglądania różnorodnych rozwiązań architektonicznych – sposób na przyjemne spędzenie czasu. Zaletą jest komfortowy sposób składania zamówień. Można to zrobić drogą telefoniczną, dzwoniąc pod numer 71 352 04 40, mailową, pisząc na adres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biuro@dobredomy.pl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przez wypełnienie formularza, który znajduje się na podanej powyżej stronie. Wystarczy jedno kliknięcie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http://www.dobredomy.pl/sklep/zamow-bezplatny-katalog/</w:t>
        </w:r>
      </w:hyperlink>
      <w:r>
        <w:rPr>
          <w:rFonts w:ascii="calibri" w:hAnsi="calibri" w:eastAsia="calibri" w:cs="calibri"/>
          <w:sz w:val="24"/>
          <w:szCs w:val="24"/>
        </w:rPr>
        <w:t xml:space="preserve">, żeby dziesiątki pomysłowych projektów domów znalazły się w zasięgu Twojego wzroku. (skoro Katalogi są bezpłatne nie wystawiamy na nie faktury!! ) Pracownia oferuje również szeroki wybór opcji dostawy - można zdecydować się na odbiór osobisty, usługi kurierskie lub Pocztę Polską. Nie wahaj się i już teraz zamów bezpłatny katalog „Czas na dobre domy”.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ailto:biuro@dobredomy.pl" TargetMode="External"/><Relationship Id="rId8" Type="http://schemas.openxmlformats.org/officeDocument/2006/relationships/hyperlink" Target="http://www.dobredomy.pl/sklep/zamow-bezplatny-katalo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2026-09-06T03:22:50+02:00</dcterms:created>
  <dcterms:modified xsi:type="dcterms:W3CDTF">2026-09-06T03:22:50+02:00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