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Majówka bez mandatu za parkowanie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przez wielu wyczekiwany długi urlop majowy. Zaplanowany wyjazd może zostać popsuty przez mandat za nieopłacenie postoju w mieście. Rozwiązaniem problemu jest aplikacja mobiParking w SkyCash.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Polską specjalnością stały się długie weekendy majowe, czyli łączenie dni ustawowo wolnych od pracy z urlopem, co znacznie wydłuża jego okres. W tym roku poza pracą można przebywać aż 9 dni – od 26 kwietnia do 4 maja – korzystając tylko z 3 dni wypoczynku udzielonego przez pracodawcę. Warto jednak pamiętać, że o ile 1 i 3 oraz 2 maja (choć nie we wszystkich miastach) można bezkosztowo parkować w strefach parkingowych, to w pozostałe dni robocze stawki za godzinę postoju pozostaną niezmienne. Przegapienie opłaty za parking może skończyć się mandatem.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ułatwieniem dla wielu zmotoryzowanych będzie w tym przypadku aplikacja mobiParking w SkyCash ułatwiająca opłatę za parking. Jej niebywałą zaletą jest łatwość obsługi i wygoda użytkowania. Wystarczy pobrać aplikację na smartfona, założyć konto i płacić bezgotówkowo za parkingi w ponad 30 miastach Polski.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roku policja wraz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pozostałymi służbami mundurowymi apeluje o rozsądek na drodze, bezpieczną jazdę oraz nieprzekraczanie prędkości w terenie zabudowanym. My zaś chcemy zwrócić uwagę kierowcom, by nie zapomnieli opłacać postojów samochodów z strefie płatnego parkowania. W całej Polsce obszary płatnych parkingów rozszerzają się, dlatego też szczególnie przed długim weekendem przypominamy o aplikacji mobiParking w SkyCash, która uchronić ich może przed potencjalnym mandatem” - </w:t>
      </w:r>
      <w:r>
        <w:rPr>
          <w:rFonts w:ascii="calibri" w:hAnsi="calibri" w:eastAsia="calibri" w:cs="calibri"/>
          <w:sz w:val="24"/>
          <w:szCs w:val="24"/>
        </w:rPr>
        <w:t xml:space="preserve">mówi prezes SkyCash S.A., Dariusz Mazurkiewicz.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dla kierowcy korzyścią płynącą z usługi mobiParking w SkyCash jest możliwość płacenia za realny czas parkowania z dokładnością co do minuty. To doskonałe rozwiązanie, jeżeli istnieje konieczność pozostawienia samochodu w strefie płatnego parkowania dosłownie na kilka minut. Wystarczy wysiadając z auta uruchomić aplikację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nacisnąć przycisk START, a po powrocie STOP. Poza tym istnieje możliwość opłacenia konkretnego czasu postoju lub wybrania kwoty, jaką chce się wydać na parkowanie.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2026-01-29T07:33:21+01:00</dcterms:created>
  <dcterms:modified xsi:type="dcterms:W3CDTF">2026-01-29T07:33:21+01:00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