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Majówka bez mandatu za parkowanie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przez wielu wyczekiwany długi urlop majowy. Zaplanowany wyjazd może zostać popsuty przez mandat za nieopłacenie postoju w mieście. Rozwiązaniem problemu jest aplikacja mobiParking w SkyCash.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Polską specjalnością stały się długie weekendy majowe, czyli łączenie dni ustawowo wolnych od pracy z urlopem, co znacznie wydłuża jego okres. W tym roku poza pracą można przebywać aż 9 dni – od 26 kwietnia do 4 maja – korzystając tylko z 3 dni wypoczynku udzielonego przez pracodawcę. Warto jednak pamiętać, że o ile 1 i 3 oraz 2 maja (choć nie we wszystkich miastach) można bezkosztowo parkować w strefach parkingowych, to w pozostałe dni robocze stawki za godzinę postoju pozostaną niezmienne. Przegapienie opłaty za parking może skończyć się mandatem.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ułatwieniem dla wielu zmotoryzowanych będzie w tym przypadku aplikacja mobiParking w SkyCash ułatwiająca opłatę za parking. Jej niebywałą zaletą jest łatwość obsługi i wygoda użytkowania. Wystarczy pobrać aplikację na smartfona, założyć konto i płacić bezgotówkowo za parkingi w ponad 30 miastach Polski.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roku policja wraz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pozostałymi służbami mundurowymi apeluje o rozsądek na drodze, bezpieczną jazdę oraz nieprzekraczanie prędkości w terenie zabudowanym. My zaś chcemy zwrócić uwagę kierowcom, by nie zapomnieli opłacać postojów samochodów z strefie płatnego parkowania. W całej Polsce obszary płatnych parkingów rozszerzają się, dlatego też szczególnie przed długim weekendem przypominamy o aplikacji mobiParking w SkyCash, która uchronić ich może przed potencjalnym mandatem” - </w:t>
      </w:r>
      <w:r>
        <w:rPr>
          <w:rFonts w:ascii="calibri" w:hAnsi="calibri" w:eastAsia="calibri" w:cs="calibri"/>
          <w:sz w:val="24"/>
          <w:szCs w:val="24"/>
        </w:rPr>
        <w:t xml:space="preserve">mówi prezes SkyCash S.A., Dariusz Mazurkiewicz.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dla kierowcy korzyścią płynącą z usługi mobiParking w SkyCash jest możliwość płacenia za realny czas parkowania z dokładnością co do minuty. To doskonałe rozwiązanie, jeżeli istnieje konieczność pozostawienia samochodu w strefie płatnego parkowania dosłownie na kilka minut. Wystarczy wysiadając z auta uruchomić aplikację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nacisnąć przycisk START, a po powrocie STOP. Poza tym istnieje możliwość opłacenia konkretnego czasu postoju lub wybrania kwoty, jaką chce się wydać na parkowanie.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2026-11-02T15:42:15+01:00</dcterms:created>
  <dcterms:modified xsi:type="dcterms:W3CDTF">2026-11-02T15:42:15+01:00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