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Świat owadów wyjątkowa wystawa w Poznań City Center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dzień umykają naszej uwadze, a przecież stanowią najliczniejszą grupę zwierząt. To one, jako pierwsze posiadły zdolność lotu, a także przystosowały się do środowiska lądowego i wodnego - mowa o owadach. Od 25 maja do 7 czerwca będzie można je podziwiać podczas specjalnie zorganizowanej wystawy „Świat owadów” w Poznań City Center.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Karaczany, szarańczaki, chrząszcze, czy pająki to tylko niektóre z 300 owadów, które będzie można podziwiać podczas edukacyjnej wystawy. Szczególną atrakcją będzie wyjątkowa gablota służąca do prezentacji chowu motyli tzw. vivarium. Będzie można w niej zobaczyć jak motyle przeobrażają się od postaci larwalnej do formy dorosłej, a bujna, zielona roślinność pozwoli stworzyć tym pięknym owadom przestrzeń zbliżoną do naturalnego środowiska. Patyczaki czy modliszki to kolejne z gatunków, jakim będzie można się przyjrzeć z bliska. Warto zaznaczyć, że wszystkie terraria będą wyposażone w szyby wytłumiające, a także będą spełniać obowiązujące przepisy bezpieczeństwa, zgodne z wymogami Powiatowego Inspektoratu Weterynarii. Dodatkowo dla każdego z owadów zostanie ustawiona odpowiednia temperatura, wilgotność, światło oraz roślinność.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Wystawa „świat owadów” będzie podzielona na 9 wysp tematycznych, które przeniosą zwiedzających w niezwykły świat tych fascynujących zwierząt. Na odwiedzających będą czekać wyjątkowe okazy, a wśród nich pasikonik – Eumegalodon, pochodzący z tropikalnych lasów Malezji, noszący przydomek smocza głowa.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Nasza wystawa „Świat owadów” to nie tylko możliwość podziwiania okazów z całego świata, ale również okazja wyjątkowego spędzenia dnia dziecka. Już 31 maja zapraszamy wszystkie maluchy do wspólnego świętowania- </w:t>
      </w:r>
      <w:r>
        <w:rPr>
          <w:rFonts w:ascii="calibri" w:hAnsi="calibri" w:eastAsia="calibri" w:cs="calibri"/>
          <w:sz w:val="24"/>
          <w:szCs w:val="24"/>
        </w:rPr>
        <w:t xml:space="preserve"> dodaje Norbert Fijałkowski, dyrektor centrum.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niedzielnego świętowania wszystkie dzieci będą mogli przebrać się w „owadzie” stroje. Dodatkowo mali odkrywcy pomalują swoje buzie w najbardziej fantazyjne wzory, a także podczas warsztatów orgiami stworzą wyjątkowe figurki zwierząt. Maluchy będą mogły także układać „owadzie puzzle” 3D, a wszystko to pod okiem ogromnych motyli.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Wystawę będzie można obejrzeć od 25 maja do 8 czerwca w godzinach otwarcia Poznań City Center. Wyspy ekspozycyjne będą ulokowane w pasażach handlowych na poziomie 0 i 1. Wstęp jest bezpłatny. Dzień dziecka w PCC będzie zorganizowany 31 maja.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2026-09-10T16:56:05+02:00</dcterms:created>
  <dcterms:modified xsi:type="dcterms:W3CDTF">2026-09-10T16:56:05+02:00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