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Alior Bank otrzymał aż 3 nagrody w rankingu „Gwiazdy Bankowości”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„Dziennik Gazeta Prawna” oraz PwC wyłonili najlepsze banki w 2014 r. w rankingu „Gwiazdy Bankowości”. Alior Bank otrzymał nagrodę główną przyznawaną za całokształt działalności biznesowej. Kapituła wyróżniła także bank drugim miejscem w kategoriach „Innowacyjność” oraz „Tempo rozwoju”.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lipca br. w trakcie uroczystej gali w siedzibie Narodowego Banku Polskiego wręczono nagrody dla najlepszych banków w Polsce w 2014 r. Wśród zwycięzców rankingu „Gwiazdy Bankowości”, znalazł się Alior Bank, który otrzymał nagrodę główną przyznawaną za całokształt działalności. Bank zajął również drugie miejsce w kategoriach „Innowacyjność” i „Tempo rozwoju”, udowadniając po raz kolejny, że można skutecznie łączyć innowacyjne rozwiązania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ponadprzeciętną dynamiką wzrostu kluczowych wskaźników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imieniu banku nagrody odebrał Witold Skrok, wiceprezes Zarządu Alior Banku.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Nagroda przyznana za całokształt działalności stanowi potwierdzenie, że realizowana przez Alior Bank strategia rozwoju przynosi wymierne efekty, zapewniając korzyści zarówno naszym klientom, jak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akcjonariuszom. Naszym celem jest dalsze powiększanie przewag konkurencyjnych i konsekwentne umacnianie pozycji na rynku </w:t>
      </w:r>
      <w:r>
        <w:rPr>
          <w:rFonts w:ascii="calibri" w:hAnsi="calibri" w:eastAsia="calibri" w:cs="calibri"/>
          <w:sz w:val="24"/>
          <w:szCs w:val="24"/>
        </w:rPr>
        <w:t xml:space="preserve">- powiedział Witold Skrok.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Metodologia rankingu została opracowana przez redakcję Dziennika Gazety Prawnej przy współpracy z PwC i zatwierdzona przez kapitułę, w skład której wchodzą: prof. Małgorzata Zaleska - członek zarządu, Narodowy Bank Polski (przewodnicząca), Iza Rokicka - analityk, Ipopema Securities, prof. Witold Orłowski - główny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doradca</w:t>
        </w:r>
      </w:hyperlink>
      <w:r>
        <w:rPr>
          <w:rFonts w:ascii="calibri" w:hAnsi="calibri" w:eastAsia="calibri" w:cs="calibri"/>
          <w:sz w:val="24"/>
          <w:szCs w:val="24"/>
        </w:rPr>
        <w:t xml:space="preserve"> ekonomiczny, PwC, Janusz Jankowiak - główny ekonomista, Polska Rada Biznesu i Łukasz Wilkowicz - redaktor Dziennika Gazety Prawnej.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Alior Bank jest jednym z najdynamiczniej rozwijających się banków w Polsce, którego nowoczesne produkty i rozwiązania wyznaczają kierunki rozwoju sektora bankowego. Po połączeniu z Meritum Bankiem, zajmuje 13. miejsce wśród największych banków w kraju pod względem sumy bilansowej. Z usług Banku korzysta już blisko 3 mln klientów, których sprawną obsługę zapewnia czwarta co do wielkości bankowa sieć dystrybucji, obejmująca ponad 1000 placówek. Ponadto wybrane produkty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usługi Alior Banku oferowane są w blisko 800 punktach T-Mobile, w ramach strategicznego partnerstwa obu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Alior Bank został również nagrodzony tytułem „Najlepszy Bank 2015 w kategorii „Bank Komercyjny Średni” w konkursie organizowanym przez Gazetę Bankową oraz otrzymał nagrodę w międzynarodowym konkursie „Retail Banker International” w kategorii „Najlepszy europejski bank detaliczny”.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ematy.finanse.gazetaprawna.pl/tematy/d/dorad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2024-04-26T17:17:10+02:00</dcterms:created>
  <dcterms:modified xsi:type="dcterms:W3CDTF">2024-04-26T17:17:10+02:00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