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Zoofast debiutuje na holenderskim rynku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Holandia to kolejny rynek na którym swoją działalność rozpoczęła Zoofast – europejska marka firmy Krakvet. W połowie maja br. największy internetowy sklep w branży zoologicznej w Polsce umożliwił e-zakupy mieszkańcom Królestwa Niderlandów. To już kolejny - dwunasty europejski rynek na którym marka Zoofast jest obecna.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Europejska ekspansja polskiej marki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półrocze 2014 roku to dynamiczny rozwój marki Zoofast. W połowie marca z usług e-sklepu zaczęli korzystać Klienci z Anglii, Szkocji, Północnej Irlandii oraz Walii, a dwa miesiące później oferta produktowa marki stała się dostępna dla Klientów z Holandii. Debiut Zoofast w Królestwie Niderlandów, to zaplanowany krok w ekspansji zagranicznej.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Pomimo recesji gospodarczej, holenderscy właściciele zwierząt w 2013 roku wykazywali pozytywne nastawienie związane z wydatkami na swoje pupile. Holendrzy zaczęli bardziej świadomie dobierać produkty dla swoich ulubieńców, dlatego też w naszej ofercie, Klienci mogą znaleźć szeroką gamę wyspecjalizowanych produktów – </w:t>
      </w:r>
      <w:r>
        <w:rPr>
          <w:rFonts w:ascii="calibri" w:hAnsi="calibri" w:eastAsia="calibri" w:cs="calibri"/>
          <w:sz w:val="24"/>
          <w:szCs w:val="24"/>
        </w:rPr>
        <w:t xml:space="preserve">mówi Marek Batko, prezes firmy Krakvet. Według najnowszych danych, w 2013 roku 4 mln gospodarstw (55%) w Holandii posiadało zwierzęta domowe. Byli to właściciele prawie 4 mln kotów, ponad 2 mln psów oraz ponad 3 mln ptaków, co stanowi szeroki rynek konsumencki. Marka Zoofast należąca do firmy Krakvet swoją europejską ekspansję rozpoczęła w 2010 roku. Pierwszymi rynkami na których się pojawiła były kraje bezpośrednio sąsiadujące z Polską, czyli Czechy, Słowacja oraz Niemcy. W chwili obecnej można ją również spotkać w Austrii, Belgii, Węgrzech, Bułgarii, Rumunii, Francji i Luksemburgu.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Zoofast w ubiegłym roku wygenerował blisko 50% całościowego obrotu firmy Krakvet.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Internetowe zakupy w Holandii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Nasi holenderscy Klienci mogą liczyć na znaczące ułatwienia zakupowe. Również dla nich wprowadziliśmy możliwość dokonywania płatności za pośrednictwem technologii PayPal, eCard oraz przelewu bankowego – </w:t>
      </w:r>
      <w:r>
        <w:rPr>
          <w:rFonts w:ascii="calibri" w:hAnsi="calibri" w:eastAsia="calibri" w:cs="calibri"/>
          <w:sz w:val="24"/>
          <w:szCs w:val="24"/>
        </w:rPr>
        <w:t xml:space="preserve">mówi Piotr Więcek, dyrektor ds. rozwoju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Krakvet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Nawiązując współpracę z lokalnymi kurierami, którzy udostępniają swoje holenderskie kanały dystrybucji, Klienci firmy Krakvet otrzymują swoje zamówienia w ciągu 3-7 dni. Niderlandzcy właściciele zwierząt mogą znaleźć aktualne informacje o promocjach na fanpage`u marki na Facebooku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https://www.facebook.com/zoofast.nl</w:t>
        </w:r>
      </w:hyperlink>
      <w:r>
        <w:rPr>
          <w:rFonts w:ascii="calibri" w:hAnsi="calibri" w:eastAsia="calibri" w:cs="calibri"/>
          <w:sz w:val="24"/>
          <w:szCs w:val="24"/>
        </w:rPr>
        <w:t xml:space="preserve">). Jest to dodatkowy kanał komunikacji, dzięki któremu wszyscy zainteresowani mogą kontaktować się z przedstawicielami marki.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Dwa nowe rynki w ciągu pierwszego półrocza to nie wszystko. Ciągle pracujemy nad rozwiązaniami, które pozwolą nam dostarczać przesyłki do Włoch, Danii, Hiszpanii i Portugalii. Najbliższe plany firmy Krakvet to konsekwentne realizowanie założonych celów, a tym samym wzmacnianie pozycji lidera na polskim rynku oraz ekspansja na kolejne rynki europejskie – </w:t>
      </w:r>
      <w:r>
        <w:rPr>
          <w:rFonts w:ascii="calibri" w:hAnsi="calibri" w:eastAsia="calibri" w:cs="calibri"/>
          <w:sz w:val="24"/>
          <w:szCs w:val="24"/>
        </w:rPr>
        <w:t xml:space="preserve">dodaje Piotr Więcek.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firmie: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KRAKVET Marek Batko sp. 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Internetowy sklep zoologiczny KrakVet założony został w 2006 roku przez lekarza weterynarii Jarosława Orła i inżyniera informatyki Marka Batko. W ciągu ośmiu lat obecności na rynku stał się liderem branży zoologicznej w Polsce. W swojej ofercie posiada ponad 10 tysięcy produktów dla zwierząt. Obecnie sklep obsługuje ponad 350 tysięcy klientów i realizuje przeszło 50 tysięcy zamówień miesięcznie. Od 2008 roku Krakvet prowadzi akcję „Pomoc dla Schronisk” w ramach, której przekazuje, co miesiąc karmę dla zwierząt wybranemu schronisku. W 2010 roku firma pod marką Zoofast rozpoczęła ekspansję na rynki europejskie. Dzisiaj obecna jest m.in. w Niemczech, Austrii, Węgrzech, Czechach i Słowacji. Krakvet już dwukrotnie zdobył wyróżnienie w prestiżowym rankingu Gazel Biznesu, jako najdynamiczniej rozwijająca się firma.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zoofas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2024-05-05T03:00:04+02:00</dcterms:created>
  <dcterms:modified xsi:type="dcterms:W3CDTF">2024-05-05T03:00:04+02:00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