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Dolnośląski Desant Gitarowy z Leszkiem Cichońskim!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piątek, 11 kwietnia, rusza Dolnośląski Desant Gitarowy. W Lubinie, Kłodzku, Lubiążu i Ziębicach odbędą się bezpłatne warsztaty gitarowe. Zajęcia poprowadzi wirtuoz gitary bluesowej, pomysłodawca Gitarowego Rekordu Guinnessa – Leszek Cichoński.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roku, na około miesiąc przed Gitarowym Rekordem Guinnessa, w miastach Dolnego Śląska organizowany jest cykl edukacyjny przygotowujący do bicia Rekordu. Desant Gitarowy obejmuje bezpłatne warsztaty gry na gitarze dostępne dla każdego. Zajęcia prowadzi sam </w:t>
      </w:r>
      <w:r>
        <w:rPr>
          <w:rFonts w:ascii="calibri" w:hAnsi="calibri" w:eastAsia="calibri" w:cs="calibri"/>
          <w:sz w:val="24"/>
          <w:szCs w:val="24"/>
          <w:b/>
        </w:rPr>
        <w:t xml:space="preserve">Leszek Cichoński</w:t>
      </w:r>
      <w:r>
        <w:rPr>
          <w:rFonts w:ascii="calibri" w:hAnsi="calibri" w:eastAsia="calibri" w:cs="calibri"/>
          <w:sz w:val="24"/>
          <w:szCs w:val="24"/>
        </w:rPr>
        <w:t xml:space="preserve"> – pomysłodawca największego święta gitary w Polsce, tegoroczny </w:t>
      </w:r>
      <w:r>
        <w:rPr>
          <w:rFonts w:ascii="calibri" w:hAnsi="calibri" w:eastAsia="calibri" w:cs="calibri"/>
          <w:sz w:val="24"/>
          <w:szCs w:val="24"/>
          <w:b/>
        </w:rPr>
        <w:t xml:space="preserve">zdobywca tytułu Najlepszego Gitarzysty Bluesowego w plebiscycie Guitar Awards</w:t>
      </w:r>
      <w:r>
        <w:rPr>
          <w:rFonts w:ascii="calibri" w:hAnsi="calibri" w:eastAsia="calibri" w:cs="calibri"/>
          <w:sz w:val="24"/>
          <w:szCs w:val="24"/>
        </w:rPr>
        <w:t xml:space="preserve">. Cichoński słynie także ze swojej działalności edukacyjnej – jako pierwszy w Polsce opracował instruktażowy kurs gry na gitarze z kasetami audio. Jest również autorem wielu edukacyjnych programów telewizyjnych („Blues-Rock Guitar”, „Gitarowe ABC”), a jego dwa ostatnie albumy „The Best of Studio &amp; Live” i „Sobą Gram” otrzymały nominacje do nagrody Fryderyków.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Pierwsze warsztaty odbędą się 11 kwietnia w Lubinie</w:t>
      </w:r>
      <w:r>
        <w:rPr>
          <w:rFonts w:ascii="calibri" w:hAnsi="calibri" w:eastAsia="calibri" w:cs="calibri"/>
          <w:sz w:val="24"/>
          <w:szCs w:val="24"/>
        </w:rPr>
        <w:t xml:space="preserve">. Kolejne odwiedzą Lubiąż, Kłodzko i Ziębice.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Udział w zajęciach wziąć może każdy, niezależnie od poziomu zaawansowania. Jedyne wymogi to własna gitara i entuzjazm – zachęca Leszek Cichoński.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czterogodzinnych, bezpłatnych kursów uczestnicy wykonywać będą m.in. ćwiczenia rytmiczne i dowiedzą się więcej na temat artykulacji w bluesie i rocku. Nie zabraknie chwytów do kultowego utworu „Hey Joe” Jimiego Hendrixa, który 1 maja zabrzmi we Wrocławiu podczas Gitarowego Rekordu Guinnessa. W tym roku podjęta zostanie próba pobicia rekordu z 2012 roku, gdy kawałek Hendrixa zagrało 7273 gitarzystów. Warsztaty będą zatem świetną okazją, by przygotować się do udziału w Pierwszomajowym Święcie Gitary.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Thanks Jimi Festival co roku gości sławy muzyki gitarowej. Gwiazdami tegorocznej edycji będą</w:t>
      </w:r>
      <w:r>
        <w:rPr>
          <w:rFonts w:ascii="calibri" w:hAnsi="calibri" w:eastAsia="calibri" w:cs="calibri"/>
          <w:sz w:val="24"/>
          <w:szCs w:val="24"/>
          <w:b/>
        </w:rPr>
        <w:t xml:space="preserve"> Eric Burdon z zespołem The Animals, legenda brytyjskiego rocka – Uriah Heep oraz jeden z najlepszych gitarzystów wszech czasów – Steve Vai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warsztatach gitarowych prowadzonych przez Leszka Cichońskiego jest bezpłatne. Należy przynieść swoją gitarę. Dolnośląski Desant Gitarowy realizowany jest ze środków Urzędu Marszałkowskiego Województwa Dolnośląskiego.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i materiały do nauki gry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www.heyjoe.pl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Harmonogram Dolnośląskiego Desantu Gitarowego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11.04 (piątek) Lubin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Czas</w:t>
      </w:r>
      <w:r>
        <w:rPr>
          <w:rFonts w:ascii="calibri" w:hAnsi="calibri" w:eastAsia="calibri" w:cs="calibri"/>
          <w:sz w:val="24"/>
          <w:szCs w:val="24"/>
        </w:rPr>
        <w:t xml:space="preserve">: od 16.00 do 20.00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Miejsce</w:t>
      </w:r>
      <w:r>
        <w:rPr>
          <w:rFonts w:ascii="calibri" w:hAnsi="calibri" w:eastAsia="calibri" w:cs="calibri"/>
          <w:sz w:val="24"/>
          <w:szCs w:val="24"/>
        </w:rPr>
        <w:t xml:space="preserve">: Młodzieżowy Dom Kultury, ul. Komisji Edukacji Narodowej 6a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Kontakt z organizatorem</w:t>
      </w:r>
      <w:r>
        <w:rPr>
          <w:rFonts w:ascii="calibri" w:hAnsi="calibri" w:eastAsia="calibri" w:cs="calibri"/>
          <w:sz w:val="24"/>
          <w:szCs w:val="24"/>
        </w:rPr>
        <w:t xml:space="preserve">: Andrzej Ossowski, 691 465 765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Zapisy</w:t>
      </w:r>
      <w:r>
        <w:rPr>
          <w:rFonts w:ascii="calibri" w:hAnsi="calibri" w:eastAsia="calibri" w:cs="calibri"/>
          <w:sz w:val="24"/>
          <w:szCs w:val="24"/>
        </w:rPr>
        <w:t xml:space="preserve">: Telefonicznie w sekretariacie MDK – 76 847 86 64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osobiście lub telefonicznie u organizatora – 691 465 765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warsztatów – w miarę dostępności miejsc (wystarczy przyjść z gitarą)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13.04 (niedziela) Lubiąż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Czas</w:t>
      </w:r>
      <w:r>
        <w:rPr>
          <w:rFonts w:ascii="calibri" w:hAnsi="calibri" w:eastAsia="calibri" w:cs="calibri"/>
          <w:sz w:val="24"/>
          <w:szCs w:val="24"/>
        </w:rPr>
        <w:t xml:space="preserve">: od 15.00 do 19.00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Miejsce</w:t>
      </w:r>
      <w:r>
        <w:rPr>
          <w:rFonts w:ascii="calibri" w:hAnsi="calibri" w:eastAsia="calibri" w:cs="calibri"/>
          <w:sz w:val="24"/>
          <w:szCs w:val="24"/>
        </w:rPr>
        <w:t xml:space="preserve">: Dom Kultury, ul. Willmanna 12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Kontakt z organizatorem: </w:t>
      </w:r>
      <w:r>
        <w:rPr>
          <w:rFonts w:ascii="calibri" w:hAnsi="calibri" w:eastAsia="calibri" w:cs="calibri"/>
          <w:sz w:val="24"/>
          <w:szCs w:val="24"/>
        </w:rPr>
        <w:t xml:space="preserve">Grzegorz Kucharczyk 603 777 454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Zapisy:</w:t>
      </w:r>
      <w:r>
        <w:rPr>
          <w:rFonts w:ascii="calibri" w:hAnsi="calibri" w:eastAsia="calibri" w:cs="calibri"/>
          <w:sz w:val="24"/>
          <w:szCs w:val="24"/>
        </w:rPr>
        <w:t xml:space="preserve"> Telefonicznie w sekretariacie DK – 71 3897121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osobiście lub telefonicznie u organizatora 603 777 454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dniu warsztatów (wystarczy przyjść z gitarą)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25.04 (piątek) Kłodzko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Czas</w:t>
      </w:r>
      <w:r>
        <w:rPr>
          <w:rFonts w:ascii="calibri" w:hAnsi="calibri" w:eastAsia="calibri" w:cs="calibri"/>
          <w:sz w:val="24"/>
          <w:szCs w:val="24"/>
        </w:rPr>
        <w:t xml:space="preserve">: od 15.00 do 19.00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Miejsce</w:t>
      </w:r>
      <w:r>
        <w:rPr>
          <w:rFonts w:ascii="calibri" w:hAnsi="calibri" w:eastAsia="calibri" w:cs="calibri"/>
          <w:sz w:val="24"/>
          <w:szCs w:val="24"/>
        </w:rPr>
        <w:t xml:space="preserve">: Koncertowa Korona, ul. Noworudzka 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Kontakt z organizatorem: </w:t>
      </w:r>
      <w:r>
        <w:rPr>
          <w:rFonts w:ascii="calibri" w:hAnsi="calibri" w:eastAsia="calibri" w:cs="calibri"/>
          <w:sz w:val="24"/>
          <w:szCs w:val="24"/>
        </w:rPr>
        <w:t xml:space="preserve">Witold Kozakowski, 530 512256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na warsztaty: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witold_kozakowski@o2.pl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26.04 (sobota) Ziębice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Czas</w:t>
      </w:r>
      <w:r>
        <w:rPr>
          <w:rFonts w:ascii="calibri" w:hAnsi="calibri" w:eastAsia="calibri" w:cs="calibri"/>
          <w:sz w:val="24"/>
          <w:szCs w:val="24"/>
        </w:rPr>
        <w:t xml:space="preserve">: od 11.00 do 15.00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Miejsce</w:t>
      </w:r>
      <w:r>
        <w:rPr>
          <w:rFonts w:ascii="calibri" w:hAnsi="calibri" w:eastAsia="calibri" w:cs="calibri"/>
          <w:sz w:val="24"/>
          <w:szCs w:val="24"/>
        </w:rPr>
        <w:t xml:space="preserve">: Ziębickie Centrum Kultury, ul. Wojska Polskiego 10,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Kontakt z organizatorem i zapisy: </w:t>
      </w:r>
      <w:r>
        <w:rPr>
          <w:rFonts w:ascii="calibri" w:hAnsi="calibri" w:eastAsia="calibri" w:cs="calibri"/>
          <w:sz w:val="24"/>
          <w:szCs w:val="24"/>
        </w:rPr>
        <w:t xml:space="preserve">tel. (74) 81 91 219, 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zck@o2.pl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eyjoe.pl/" TargetMode="External"/><Relationship Id="rId8" Type="http://schemas.openxmlformats.org/officeDocument/2006/relationships/hyperlink" Target="http://mailto:witold_kozakowski@o2.pl" TargetMode="External"/><Relationship Id="rId9" Type="http://schemas.openxmlformats.org/officeDocument/2006/relationships/hyperlink" Target="http://mailto:zck@o2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2024-04-27T12:56:17+02:00</dcterms:created>
  <dcterms:modified xsi:type="dcterms:W3CDTF">2024-04-27T12:56:17+02:00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